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29" w:rsidRPr="004B3429" w:rsidRDefault="004B3429" w:rsidP="002F725F">
      <w:pPr>
        <w:pStyle w:val="Nadpis1"/>
        <w:spacing w:before="0" w:line="360" w:lineRule="auto"/>
        <w:jc w:val="both"/>
        <w:rPr>
          <w:b/>
          <w:sz w:val="40"/>
        </w:rPr>
      </w:pPr>
      <w:bookmarkStart w:id="0" w:name="OLE_LINK1"/>
      <w:bookmarkStart w:id="1" w:name="OLE_LINK2"/>
      <w:r w:rsidRPr="004B3429">
        <w:rPr>
          <w:b/>
          <w:sz w:val="40"/>
        </w:rPr>
        <w:t xml:space="preserve">Tradiční Terezínská tryzna bude letos </w:t>
      </w:r>
      <w:r w:rsidR="00DE5DDB">
        <w:rPr>
          <w:b/>
          <w:sz w:val="40"/>
        </w:rPr>
        <w:t xml:space="preserve">až </w:t>
      </w:r>
      <w:r w:rsidR="00F57EB6">
        <w:rPr>
          <w:b/>
          <w:sz w:val="40"/>
        </w:rPr>
        <w:t>v září</w:t>
      </w:r>
    </w:p>
    <w:p w:rsidR="004B3429" w:rsidRPr="0096162C" w:rsidRDefault="0088654C" w:rsidP="002F725F">
      <w:pPr>
        <w:spacing w:after="0" w:line="360" w:lineRule="auto"/>
        <w:jc w:val="both"/>
        <w:rPr>
          <w:b/>
        </w:rPr>
      </w:pPr>
      <w:r>
        <w:rPr>
          <w:b/>
        </w:rPr>
        <w:t>V důsledku</w:t>
      </w:r>
      <w:r w:rsidR="004B3429" w:rsidRPr="0096162C">
        <w:rPr>
          <w:b/>
        </w:rPr>
        <w:t xml:space="preserve"> </w:t>
      </w:r>
      <w:r w:rsidR="00F57EB6">
        <w:rPr>
          <w:b/>
        </w:rPr>
        <w:t>stále špatné epidemiologické</w:t>
      </w:r>
      <w:r w:rsidR="004B3429" w:rsidRPr="0096162C">
        <w:rPr>
          <w:b/>
        </w:rPr>
        <w:t xml:space="preserve"> situac</w:t>
      </w:r>
      <w:r>
        <w:rPr>
          <w:b/>
        </w:rPr>
        <w:t>e</w:t>
      </w:r>
      <w:r w:rsidR="004B3429" w:rsidRPr="0096162C">
        <w:rPr>
          <w:b/>
        </w:rPr>
        <w:t xml:space="preserve"> způsobené pandemií onemocnění covid-19 nemůže </w:t>
      </w:r>
      <w:r w:rsidR="001B400D">
        <w:rPr>
          <w:b/>
        </w:rPr>
        <w:t xml:space="preserve">ani </w:t>
      </w:r>
      <w:r w:rsidR="005B1F65" w:rsidRPr="0096162C">
        <w:rPr>
          <w:b/>
        </w:rPr>
        <w:t xml:space="preserve">v letošním roce </w:t>
      </w:r>
      <w:r w:rsidR="004B3429" w:rsidRPr="0096162C">
        <w:rPr>
          <w:b/>
        </w:rPr>
        <w:t xml:space="preserve">tradiční pietní akce Terezínská tryzna, konaná </w:t>
      </w:r>
      <w:r>
        <w:rPr>
          <w:b/>
        </w:rPr>
        <w:t xml:space="preserve">každoročně vždy </w:t>
      </w:r>
      <w:r w:rsidR="004B3429" w:rsidRPr="0096162C">
        <w:rPr>
          <w:b/>
        </w:rPr>
        <w:t>třetí nedě</w:t>
      </w:r>
      <w:r>
        <w:rPr>
          <w:b/>
        </w:rPr>
        <w:t xml:space="preserve">li v květnu, proběhnout v řádném </w:t>
      </w:r>
      <w:r w:rsidR="004B3429" w:rsidRPr="0096162C">
        <w:rPr>
          <w:b/>
        </w:rPr>
        <w:t xml:space="preserve">termínu a bude přesunuta na podzim. O novém </w:t>
      </w:r>
      <w:r w:rsidR="005B1F65">
        <w:rPr>
          <w:b/>
        </w:rPr>
        <w:t>datu konání</w:t>
      </w:r>
      <w:r w:rsidR="004B3429" w:rsidRPr="0096162C">
        <w:rPr>
          <w:b/>
        </w:rPr>
        <w:t xml:space="preserve"> ro</w:t>
      </w:r>
      <w:r w:rsidR="005B1F65">
        <w:rPr>
          <w:b/>
        </w:rPr>
        <w:t>zhodl ředitel Památníku Terezín</w:t>
      </w:r>
      <w:r w:rsidR="00F57EB6">
        <w:rPr>
          <w:b/>
        </w:rPr>
        <w:t xml:space="preserve"> Jan Roubínek</w:t>
      </w:r>
      <w:r w:rsidR="005B1F65">
        <w:rPr>
          <w:b/>
        </w:rPr>
        <w:t xml:space="preserve">, bude jím neděle </w:t>
      </w:r>
      <w:r w:rsidR="00346FC7">
        <w:rPr>
          <w:b/>
        </w:rPr>
        <w:t>5</w:t>
      </w:r>
      <w:r w:rsidR="005B1F65">
        <w:rPr>
          <w:b/>
        </w:rPr>
        <w:t xml:space="preserve">. </w:t>
      </w:r>
      <w:r w:rsidR="00346FC7">
        <w:rPr>
          <w:b/>
        </w:rPr>
        <w:t>září</w:t>
      </w:r>
      <w:r w:rsidR="005B1F65">
        <w:rPr>
          <w:b/>
        </w:rPr>
        <w:t>.</w:t>
      </w:r>
    </w:p>
    <w:p w:rsidR="0096162C" w:rsidRDefault="0096162C" w:rsidP="002F725F">
      <w:pPr>
        <w:spacing w:after="0" w:line="360" w:lineRule="auto"/>
        <w:jc w:val="both"/>
      </w:pPr>
    </w:p>
    <w:p w:rsidR="00525AED" w:rsidRDefault="0096162C" w:rsidP="002F725F">
      <w:pPr>
        <w:spacing w:after="0" w:line="360" w:lineRule="auto"/>
        <w:jc w:val="both"/>
      </w:pPr>
      <w:r>
        <w:t xml:space="preserve">TEREZÍN - </w:t>
      </w:r>
      <w:r w:rsidR="00DE5DDB">
        <w:t xml:space="preserve">Na základě </w:t>
      </w:r>
      <w:r w:rsidR="00346FC7">
        <w:t>rozhodnutí vlády č</w:t>
      </w:r>
      <w:r w:rsidR="0063164F">
        <w:t xml:space="preserve">. 1332 ze 14. prosince 2020 a dalších </w:t>
      </w:r>
      <w:r w:rsidR="0088654C">
        <w:t xml:space="preserve">navazujících </w:t>
      </w:r>
      <w:r w:rsidR="0063164F">
        <w:t xml:space="preserve">nařízení, jsou již </w:t>
      </w:r>
      <w:r w:rsidR="00DE5DDB">
        <w:t>od 1</w:t>
      </w:r>
      <w:r w:rsidR="00346FC7">
        <w:t>8</w:t>
      </w:r>
      <w:r w:rsidR="00DE5DDB">
        <w:t xml:space="preserve">. </w:t>
      </w:r>
      <w:r w:rsidR="00346FC7">
        <w:t xml:space="preserve">prosince </w:t>
      </w:r>
      <w:r w:rsidR="00DE5DDB">
        <w:t xml:space="preserve">2020 uzavřeny pro veřejnost všechny objekty Památníku Terezín. </w:t>
      </w:r>
      <w:r w:rsidR="002F725F">
        <w:t>Tento stav</w:t>
      </w:r>
      <w:r w:rsidR="00DE5DDB">
        <w:t xml:space="preserve"> trvá</w:t>
      </w:r>
      <w:r w:rsidR="002F725F">
        <w:t xml:space="preserve"> již </w:t>
      </w:r>
      <w:r w:rsidR="0063164F">
        <w:t>více než 3 měsíce</w:t>
      </w:r>
      <w:r w:rsidR="001B400D">
        <w:t xml:space="preserve">. </w:t>
      </w:r>
      <w:r w:rsidR="00424D0F">
        <w:t xml:space="preserve">Jak uvádí Stanislav Lada, vedoucí oddělení vnějších vztahů a marketingu, </w:t>
      </w:r>
      <w:r w:rsidR="00424D0F" w:rsidRPr="00525AED">
        <w:rPr>
          <w:i/>
        </w:rPr>
        <w:t>„</w:t>
      </w:r>
      <w:r w:rsidR="00525AED" w:rsidRPr="00525AED">
        <w:rPr>
          <w:i/>
        </w:rPr>
        <w:t xml:space="preserve">Od loňského </w:t>
      </w:r>
      <w:r w:rsidR="00F57EB6">
        <w:rPr>
          <w:i/>
        </w:rPr>
        <w:t xml:space="preserve">11. </w:t>
      </w:r>
      <w:r w:rsidR="00525AED" w:rsidRPr="00525AED">
        <w:rPr>
          <w:i/>
        </w:rPr>
        <w:t xml:space="preserve">března, kdy se naše brány uzavřely </w:t>
      </w:r>
      <w:r w:rsidR="00F57EB6">
        <w:rPr>
          <w:i/>
        </w:rPr>
        <w:t xml:space="preserve">pro veřejnost </w:t>
      </w:r>
      <w:r w:rsidR="00525AED" w:rsidRPr="00525AED">
        <w:rPr>
          <w:i/>
        </w:rPr>
        <w:t xml:space="preserve">poprvé, jsme měli </w:t>
      </w:r>
      <w:r w:rsidR="00ED51A6">
        <w:rPr>
          <w:i/>
        </w:rPr>
        <w:t xml:space="preserve">až dodnes </w:t>
      </w:r>
      <w:r w:rsidR="00525AED" w:rsidRPr="00525AED">
        <w:rPr>
          <w:i/>
        </w:rPr>
        <w:t>z celkem 3</w:t>
      </w:r>
      <w:r w:rsidR="001C261E">
        <w:rPr>
          <w:i/>
        </w:rPr>
        <w:t>80</w:t>
      </w:r>
      <w:r w:rsidR="00525AED" w:rsidRPr="00525AED">
        <w:rPr>
          <w:i/>
        </w:rPr>
        <w:t xml:space="preserve"> dní otevřeno pouhých </w:t>
      </w:r>
      <w:r w:rsidR="00ED51A6">
        <w:rPr>
          <w:i/>
        </w:rPr>
        <w:t>1</w:t>
      </w:r>
      <w:r w:rsidR="001C261E">
        <w:rPr>
          <w:i/>
        </w:rPr>
        <w:t>70</w:t>
      </w:r>
      <w:r w:rsidR="00ED51A6">
        <w:rPr>
          <w:i/>
        </w:rPr>
        <w:t xml:space="preserve"> dní.</w:t>
      </w:r>
      <w:r w:rsidR="001B400D" w:rsidRPr="00525AED">
        <w:rPr>
          <w:i/>
        </w:rPr>
        <w:t xml:space="preserve"> Jelikož </w:t>
      </w:r>
      <w:r w:rsidR="001C261E">
        <w:rPr>
          <w:i/>
        </w:rPr>
        <w:t xml:space="preserve">významnou část </w:t>
      </w:r>
      <w:r w:rsidR="001B400D" w:rsidRPr="00525AED">
        <w:rPr>
          <w:i/>
        </w:rPr>
        <w:t>n</w:t>
      </w:r>
      <w:r w:rsidR="001C261E">
        <w:rPr>
          <w:i/>
        </w:rPr>
        <w:t>a</w:t>
      </w:r>
      <w:r w:rsidR="001B400D" w:rsidRPr="00525AED">
        <w:rPr>
          <w:i/>
        </w:rPr>
        <w:t>š</w:t>
      </w:r>
      <w:r w:rsidR="001C261E">
        <w:rPr>
          <w:i/>
        </w:rPr>
        <w:t>eho</w:t>
      </w:r>
      <w:r w:rsidR="001B400D" w:rsidRPr="00525AED">
        <w:rPr>
          <w:i/>
        </w:rPr>
        <w:t xml:space="preserve"> rozpočt</w:t>
      </w:r>
      <w:r w:rsidR="001C261E">
        <w:rPr>
          <w:i/>
        </w:rPr>
        <w:t>u</w:t>
      </w:r>
      <w:r w:rsidR="001B400D" w:rsidRPr="00525AED">
        <w:rPr>
          <w:i/>
        </w:rPr>
        <w:t xml:space="preserve"> tvoř</w:t>
      </w:r>
      <w:r w:rsidR="001C261E">
        <w:rPr>
          <w:i/>
        </w:rPr>
        <w:t>í</w:t>
      </w:r>
      <w:r w:rsidR="001B400D" w:rsidRPr="00525AED">
        <w:rPr>
          <w:i/>
        </w:rPr>
        <w:t xml:space="preserve"> příjmy ze vstupného, je zřejmé, že bychom bez pomoci zřizovatele</w:t>
      </w:r>
      <w:r w:rsidR="00607E96" w:rsidRPr="00525AED">
        <w:rPr>
          <w:i/>
        </w:rPr>
        <w:t xml:space="preserve"> – Ministerstva kultury ČR</w:t>
      </w:r>
      <w:r w:rsidR="001B400D" w:rsidRPr="00525AED">
        <w:rPr>
          <w:i/>
        </w:rPr>
        <w:t xml:space="preserve"> </w:t>
      </w:r>
      <w:r w:rsidR="00607E96" w:rsidRPr="00525AED">
        <w:rPr>
          <w:i/>
        </w:rPr>
        <w:t xml:space="preserve">nemohli nadále existovat. </w:t>
      </w:r>
      <w:r w:rsidR="00ED51A6">
        <w:rPr>
          <w:i/>
        </w:rPr>
        <w:t>Za</w:t>
      </w:r>
      <w:r w:rsidR="00B4273D">
        <w:rPr>
          <w:i/>
        </w:rPr>
        <w:t xml:space="preserve"> </w:t>
      </w:r>
      <w:r w:rsidR="00ED51A6">
        <w:rPr>
          <w:i/>
        </w:rPr>
        <w:t xml:space="preserve">to mu patří náš veliký dík. </w:t>
      </w:r>
      <w:r w:rsidR="00607E96" w:rsidRPr="00525AED">
        <w:rPr>
          <w:i/>
        </w:rPr>
        <w:t xml:space="preserve">Naše objekty a další služby </w:t>
      </w:r>
      <w:r w:rsidR="00D53B2C" w:rsidRPr="00525AED">
        <w:rPr>
          <w:i/>
        </w:rPr>
        <w:t xml:space="preserve">na ně navazující </w:t>
      </w:r>
      <w:r w:rsidR="00607E96" w:rsidRPr="00525AED">
        <w:rPr>
          <w:i/>
        </w:rPr>
        <w:t xml:space="preserve">se snažíme návštěvníkům, často z řad tuzemských škol, zpřístupnit na internetu. Na našich webových stránkách je zdarma k dispozici virtuální model všech objektů Památníku Terezín, který využíváme jako podklad pro virtuální prohlídky. Naše vzdělávací oddělení nad rámec prohlídek nabízí školám také </w:t>
      </w:r>
      <w:r w:rsidR="00D53B2C" w:rsidRPr="00525AED">
        <w:rPr>
          <w:i/>
        </w:rPr>
        <w:t>přednášky a workshopy, které mohou využít pro svou distanční výuku</w:t>
      </w:r>
      <w:r w:rsidR="00525AED" w:rsidRPr="00525AED">
        <w:rPr>
          <w:i/>
        </w:rPr>
        <w:t>“</w:t>
      </w:r>
      <w:r w:rsidR="00607E96">
        <w:t xml:space="preserve">. </w:t>
      </w:r>
    </w:p>
    <w:p w:rsidR="00152F97" w:rsidRDefault="00152F97" w:rsidP="002F725F">
      <w:pPr>
        <w:spacing w:after="0" w:line="360" w:lineRule="auto"/>
        <w:jc w:val="both"/>
      </w:pPr>
    </w:p>
    <w:p w:rsidR="004030F0" w:rsidRDefault="00607E96" w:rsidP="002F725F">
      <w:pPr>
        <w:spacing w:after="0" w:line="360" w:lineRule="auto"/>
        <w:jc w:val="both"/>
      </w:pPr>
      <w:r w:rsidRPr="00525AED">
        <w:t xml:space="preserve">Negativní vliv má pak uzavření </w:t>
      </w:r>
      <w:r w:rsidR="00ED51A6">
        <w:t xml:space="preserve">Památníku </w:t>
      </w:r>
      <w:r w:rsidRPr="00525AED">
        <w:t xml:space="preserve">také samozřejmě </w:t>
      </w:r>
      <w:r w:rsidR="00DE5DDB" w:rsidRPr="00525AED">
        <w:t xml:space="preserve">na </w:t>
      </w:r>
      <w:r w:rsidRPr="00525AED">
        <w:t xml:space="preserve">plánované </w:t>
      </w:r>
      <w:r w:rsidR="00525AED">
        <w:t xml:space="preserve">vzpomínkové akce a </w:t>
      </w:r>
      <w:r w:rsidR="00DE5DDB" w:rsidRPr="00525AED">
        <w:t>výstav</w:t>
      </w:r>
      <w:r w:rsidRPr="00525AED">
        <w:t>y</w:t>
      </w:r>
      <w:r w:rsidR="00DE5DDB" w:rsidRPr="00525AED">
        <w:t xml:space="preserve">. </w:t>
      </w:r>
      <w:r w:rsidR="0061652C">
        <w:t xml:space="preserve">V loňském roce byla zrušena </w:t>
      </w:r>
      <w:r w:rsidR="0061652C" w:rsidRPr="00525AED">
        <w:t>ústřední vzpomínková akce k uctění obětí nacistické perzekuce Terezínská tryzna</w:t>
      </w:r>
      <w:r w:rsidR="0061652C">
        <w:t>, uctění památky bylo jen ve formě tichého položení květin vždy jedním zástupcem za pořadatele, b</w:t>
      </w:r>
      <w:r w:rsidR="008B3313">
        <w:t xml:space="preserve">ez náhrady byla v loňském roce zrušena pietní akce </w:t>
      </w:r>
      <w:proofErr w:type="spellStart"/>
      <w:r w:rsidR="008B3313">
        <w:t>Jom</w:t>
      </w:r>
      <w:proofErr w:type="spellEnd"/>
      <w:r w:rsidR="008B3313">
        <w:t xml:space="preserve"> </w:t>
      </w:r>
      <w:proofErr w:type="spellStart"/>
      <w:r w:rsidR="008B3313">
        <w:t>hašoa</w:t>
      </w:r>
      <w:proofErr w:type="spellEnd"/>
      <w:r w:rsidR="00870EA0">
        <w:t xml:space="preserve"> – veřejné čtení jmen obětí holocaustu</w:t>
      </w:r>
      <w:r w:rsidR="004030F0">
        <w:t xml:space="preserve">. Některé výstavy, i když byly v řádném termínu </w:t>
      </w:r>
      <w:r w:rsidR="00ED51A6">
        <w:t>na</w:t>
      </w:r>
      <w:r w:rsidR="004030F0">
        <w:t xml:space="preserve">instalovány, prakticky nikdo neviděl, některé </w:t>
      </w:r>
      <w:r w:rsidR="008B3313">
        <w:t xml:space="preserve">byly </w:t>
      </w:r>
      <w:r w:rsidR="00D53B2C" w:rsidRPr="00525AED">
        <w:t>přesunut</w:t>
      </w:r>
      <w:r w:rsidR="008B3313">
        <w:t>y</w:t>
      </w:r>
      <w:r w:rsidR="00D53B2C" w:rsidRPr="00525AED">
        <w:t xml:space="preserve"> na letošní rok, to se týká výstavy amerického výtvarníka a lékaře Marka </w:t>
      </w:r>
      <w:proofErr w:type="spellStart"/>
      <w:r w:rsidR="00D53B2C" w:rsidRPr="00525AED">
        <w:t>Podwala</w:t>
      </w:r>
      <w:proofErr w:type="spellEnd"/>
      <w:r w:rsidR="00D53B2C" w:rsidRPr="00525AED">
        <w:t xml:space="preserve"> s názvem </w:t>
      </w:r>
      <w:proofErr w:type="spellStart"/>
      <w:r w:rsidR="00D53B2C" w:rsidRPr="00525AED">
        <w:t>Kadiš</w:t>
      </w:r>
      <w:proofErr w:type="spellEnd"/>
      <w:r w:rsidR="00D53B2C" w:rsidRPr="00525AED">
        <w:t xml:space="preserve"> pro </w:t>
      </w:r>
      <w:proofErr w:type="spellStart"/>
      <w:r w:rsidR="00D53B2C" w:rsidRPr="00525AED">
        <w:t>Dąbrowu</w:t>
      </w:r>
      <w:proofErr w:type="spellEnd"/>
      <w:r w:rsidR="00D53B2C" w:rsidRPr="00525AED">
        <w:t xml:space="preserve"> </w:t>
      </w:r>
      <w:proofErr w:type="spellStart"/>
      <w:r w:rsidR="00D53B2C" w:rsidRPr="00525AED">
        <w:t>B</w:t>
      </w:r>
      <w:r w:rsidR="00526F0E">
        <w:t>iałostockou</w:t>
      </w:r>
      <w:proofErr w:type="spellEnd"/>
      <w:r w:rsidR="00526F0E">
        <w:t xml:space="preserve"> a </w:t>
      </w:r>
      <w:r w:rsidR="00D53B2C" w:rsidRPr="00525AED">
        <w:t xml:space="preserve">výstavy Jiřího </w:t>
      </w:r>
      <w:proofErr w:type="spellStart"/>
      <w:r w:rsidR="00D53B2C" w:rsidRPr="00525AED">
        <w:t>Sozanského</w:t>
      </w:r>
      <w:proofErr w:type="spellEnd"/>
      <w:r w:rsidR="00D53B2C" w:rsidRPr="00525AED">
        <w:t xml:space="preserve"> Pevnost 1980. </w:t>
      </w:r>
      <w:r w:rsidR="00526F0E">
        <w:t>Obě</w:t>
      </w:r>
      <w:r w:rsidR="00ED51A6">
        <w:t xml:space="preserve"> </w:t>
      </w:r>
      <w:r w:rsidR="000461AE" w:rsidRPr="00525AED">
        <w:t xml:space="preserve">výstavy byly </w:t>
      </w:r>
      <w:r w:rsidR="00525AED">
        <w:t xml:space="preserve">v loňském roce </w:t>
      </w:r>
      <w:r w:rsidR="000461AE" w:rsidRPr="00525AED">
        <w:t>připravené</w:t>
      </w:r>
      <w:r w:rsidR="00525AED">
        <w:t>, byly k nim vytištěné už i katalogy.</w:t>
      </w:r>
      <w:r w:rsidR="000461AE" w:rsidRPr="00525AED">
        <w:t xml:space="preserve"> </w:t>
      </w:r>
    </w:p>
    <w:p w:rsidR="00870EA0" w:rsidRDefault="00870EA0" w:rsidP="002F725F">
      <w:pPr>
        <w:spacing w:after="0" w:line="360" w:lineRule="auto"/>
        <w:jc w:val="both"/>
      </w:pPr>
      <w:r>
        <w:t xml:space="preserve">Z programu pro letošní rok již </w:t>
      </w:r>
      <w:r w:rsidR="0061652C">
        <w:t xml:space="preserve">byla </w:t>
      </w:r>
      <w:r>
        <w:t xml:space="preserve">v důsledku pandemie covidu-19 </w:t>
      </w:r>
      <w:r w:rsidR="001B4D84">
        <w:t xml:space="preserve">vyřazena </w:t>
      </w:r>
      <w:r w:rsidR="000F64C6">
        <w:t>terezínská premiéra filmu Terezínské stíny a zrušen</w:t>
      </w:r>
      <w:r w:rsidR="0061652C">
        <w:t xml:space="preserve">a bude </w:t>
      </w:r>
      <w:r w:rsidR="001C261E">
        <w:t xml:space="preserve">opět </w:t>
      </w:r>
      <w:r w:rsidR="0061652C">
        <w:t>také</w:t>
      </w:r>
      <w:r w:rsidR="000F64C6">
        <w:t xml:space="preserve"> nadcházející pietní akce </w:t>
      </w:r>
      <w:proofErr w:type="spellStart"/>
      <w:r w:rsidR="000F64C6">
        <w:t>Jom</w:t>
      </w:r>
      <w:proofErr w:type="spellEnd"/>
      <w:r w:rsidR="000F64C6">
        <w:t xml:space="preserve"> </w:t>
      </w:r>
      <w:proofErr w:type="spellStart"/>
      <w:r w:rsidR="000F64C6">
        <w:t>hašoa</w:t>
      </w:r>
      <w:proofErr w:type="spellEnd"/>
      <w:r w:rsidR="000F64C6">
        <w:t>.</w:t>
      </w:r>
      <w:r w:rsidR="00024196">
        <w:t xml:space="preserve"> </w:t>
      </w:r>
      <w:r w:rsidR="0061652C">
        <w:t xml:space="preserve">Tento den holocaustu a hrdinství si nicméně zástupci Památníku </w:t>
      </w:r>
      <w:r w:rsidR="006F5F10">
        <w:t xml:space="preserve">Terezín </w:t>
      </w:r>
      <w:r w:rsidR="0061652C">
        <w:t>připomenou společně s In</w:t>
      </w:r>
      <w:r w:rsidR="006F5F10">
        <w:t>s</w:t>
      </w:r>
      <w:r w:rsidR="0061652C">
        <w:t xml:space="preserve">titutem </w:t>
      </w:r>
      <w:r w:rsidR="006F5F10">
        <w:t>T</w:t>
      </w:r>
      <w:r w:rsidR="0061652C">
        <w:t xml:space="preserve">erezínské </w:t>
      </w:r>
      <w:r w:rsidR="0061652C">
        <w:lastRenderedPageBreak/>
        <w:t>iniciativy</w:t>
      </w:r>
      <w:r w:rsidR="006F5F10">
        <w:t xml:space="preserve"> v rámci online Veřejného čtení jmen obětí holocaustu, které se bude konat 8. dubna od 14 do 17 hodin.</w:t>
      </w:r>
    </w:p>
    <w:p w:rsidR="00A10F01" w:rsidRPr="00525AED" w:rsidRDefault="00870EA0" w:rsidP="002F725F">
      <w:pPr>
        <w:spacing w:after="0" w:line="360" w:lineRule="auto"/>
        <w:jc w:val="both"/>
      </w:pPr>
      <w:r w:rsidRPr="000F64C6">
        <w:rPr>
          <w:i/>
        </w:rPr>
        <w:t>„</w:t>
      </w:r>
      <w:r w:rsidR="00024196">
        <w:rPr>
          <w:i/>
        </w:rPr>
        <w:t>U akcí, kde to jen trochu půjde, budeme realizovat online přenos. První naší akcí tohoto typu byla z</w:t>
      </w:r>
      <w:r w:rsidR="000F64C6" w:rsidRPr="000F64C6">
        <w:rPr>
          <w:i/>
        </w:rPr>
        <w:t>ačátkem</w:t>
      </w:r>
      <w:r w:rsidR="00D53B2C" w:rsidRPr="000F64C6">
        <w:rPr>
          <w:i/>
        </w:rPr>
        <w:t> únor</w:t>
      </w:r>
      <w:r w:rsidR="000F64C6" w:rsidRPr="000F64C6">
        <w:rPr>
          <w:i/>
        </w:rPr>
        <w:t>a</w:t>
      </w:r>
      <w:r w:rsidR="00D53B2C" w:rsidRPr="000F64C6">
        <w:rPr>
          <w:i/>
        </w:rPr>
        <w:t xml:space="preserve"> vzpomínková akce Pocta Bedrníkovi </w:t>
      </w:r>
      <w:r w:rsidRPr="000F64C6">
        <w:rPr>
          <w:i/>
        </w:rPr>
        <w:t xml:space="preserve">o osobnosti Zdeňka Bořka </w:t>
      </w:r>
      <w:r w:rsidR="00024196">
        <w:rPr>
          <w:i/>
        </w:rPr>
        <w:t>–</w:t>
      </w:r>
      <w:r w:rsidRPr="000F64C6">
        <w:rPr>
          <w:i/>
        </w:rPr>
        <w:t xml:space="preserve"> </w:t>
      </w:r>
      <w:proofErr w:type="spellStart"/>
      <w:r w:rsidRPr="000F64C6">
        <w:rPr>
          <w:i/>
        </w:rPr>
        <w:t>Dohalského</w:t>
      </w:r>
      <w:proofErr w:type="spellEnd"/>
      <w:r w:rsidR="00024196">
        <w:rPr>
          <w:i/>
        </w:rPr>
        <w:t xml:space="preserve">. </w:t>
      </w:r>
      <w:r w:rsidR="000461AE" w:rsidRPr="000F64C6">
        <w:rPr>
          <w:i/>
        </w:rPr>
        <w:t xml:space="preserve"> </w:t>
      </w:r>
      <w:r w:rsidRPr="000F64C6">
        <w:rPr>
          <w:i/>
        </w:rPr>
        <w:t>Z</w:t>
      </w:r>
      <w:r w:rsidR="000461AE" w:rsidRPr="000F64C6">
        <w:rPr>
          <w:i/>
        </w:rPr>
        <w:t xml:space="preserve">áznamy budou k dispozici na </w:t>
      </w:r>
      <w:proofErr w:type="spellStart"/>
      <w:r w:rsidR="000461AE" w:rsidRPr="000F64C6">
        <w:rPr>
          <w:i/>
        </w:rPr>
        <w:t>YouTube</w:t>
      </w:r>
      <w:proofErr w:type="spellEnd"/>
      <w:r w:rsidR="000461AE" w:rsidRPr="000F64C6">
        <w:rPr>
          <w:i/>
        </w:rPr>
        <w:t xml:space="preserve"> kanálu Památníku Terezín.</w:t>
      </w:r>
      <w:r w:rsidRPr="000F64C6">
        <w:rPr>
          <w:i/>
        </w:rPr>
        <w:t xml:space="preserve"> S výstavami</w:t>
      </w:r>
      <w:r w:rsidR="000F64C6" w:rsidRPr="000F64C6">
        <w:rPr>
          <w:i/>
        </w:rPr>
        <w:t xml:space="preserve"> </w:t>
      </w:r>
      <w:r w:rsidRPr="000F64C6">
        <w:rPr>
          <w:i/>
        </w:rPr>
        <w:t xml:space="preserve">počítáme v jejich plánovaném termínu, </w:t>
      </w:r>
      <w:r w:rsidR="00077188">
        <w:rPr>
          <w:i/>
        </w:rPr>
        <w:t xml:space="preserve">budou připraveny na znovuotevření, </w:t>
      </w:r>
      <w:r w:rsidRPr="000F64C6">
        <w:rPr>
          <w:i/>
        </w:rPr>
        <w:t xml:space="preserve">pouze u výstavy </w:t>
      </w:r>
      <w:r w:rsidR="00077188">
        <w:rPr>
          <w:i/>
        </w:rPr>
        <w:t xml:space="preserve">Vladimíra Noska, </w:t>
      </w:r>
      <w:r w:rsidRPr="000F64C6">
        <w:rPr>
          <w:i/>
        </w:rPr>
        <w:t xml:space="preserve">Marka </w:t>
      </w:r>
      <w:proofErr w:type="spellStart"/>
      <w:r w:rsidRPr="000F64C6">
        <w:rPr>
          <w:i/>
        </w:rPr>
        <w:t>Podwala</w:t>
      </w:r>
      <w:proofErr w:type="spellEnd"/>
      <w:r w:rsidRPr="000F64C6">
        <w:rPr>
          <w:i/>
        </w:rPr>
        <w:t xml:space="preserve"> a</w:t>
      </w:r>
      <w:r w:rsidR="00DE5DDB" w:rsidRPr="000F64C6">
        <w:rPr>
          <w:i/>
        </w:rPr>
        <w:t xml:space="preserve"> </w:t>
      </w:r>
      <w:r w:rsidR="000461AE" w:rsidRPr="000F64C6">
        <w:rPr>
          <w:i/>
        </w:rPr>
        <w:t xml:space="preserve">Jiřího </w:t>
      </w:r>
      <w:proofErr w:type="spellStart"/>
      <w:r w:rsidR="000461AE" w:rsidRPr="000F64C6">
        <w:rPr>
          <w:i/>
        </w:rPr>
        <w:t>Sozanského</w:t>
      </w:r>
      <w:proofErr w:type="spellEnd"/>
      <w:r w:rsidR="000461AE" w:rsidRPr="000F64C6">
        <w:rPr>
          <w:i/>
        </w:rPr>
        <w:t xml:space="preserve"> </w:t>
      </w:r>
      <w:r w:rsidRPr="000F64C6">
        <w:rPr>
          <w:i/>
        </w:rPr>
        <w:t>do</w:t>
      </w:r>
      <w:r w:rsidR="00ED51A6">
        <w:rPr>
          <w:i/>
        </w:rPr>
        <w:t xml:space="preserve">šlo k posunutí </w:t>
      </w:r>
      <w:r w:rsidRPr="000F64C6">
        <w:rPr>
          <w:i/>
        </w:rPr>
        <w:t>slavnostní</w:t>
      </w:r>
      <w:r w:rsidR="00ED51A6">
        <w:rPr>
          <w:i/>
        </w:rPr>
        <w:t>ho</w:t>
      </w:r>
      <w:r w:rsidRPr="000F64C6">
        <w:rPr>
          <w:i/>
        </w:rPr>
        <w:t xml:space="preserve"> zahájení </w:t>
      </w:r>
      <w:r w:rsidR="00ED51A6">
        <w:rPr>
          <w:i/>
        </w:rPr>
        <w:t xml:space="preserve">na </w:t>
      </w:r>
      <w:r w:rsidRPr="000F64C6">
        <w:rPr>
          <w:i/>
        </w:rPr>
        <w:t>pozděj</w:t>
      </w:r>
      <w:r w:rsidR="00ED51A6">
        <w:rPr>
          <w:i/>
        </w:rPr>
        <w:t>ší dobu</w:t>
      </w:r>
      <w:r w:rsidRPr="000F64C6">
        <w:rPr>
          <w:i/>
        </w:rPr>
        <w:t xml:space="preserve">, </w:t>
      </w:r>
      <w:r w:rsidR="00ED51A6">
        <w:rPr>
          <w:i/>
        </w:rPr>
        <w:t>kdy</w:t>
      </w:r>
      <w:r w:rsidR="00077188">
        <w:rPr>
          <w:i/>
        </w:rPr>
        <w:t xml:space="preserve"> již budou</w:t>
      </w:r>
      <w:r w:rsidR="00ED51A6">
        <w:rPr>
          <w:i/>
        </w:rPr>
        <w:t>, jak pevně doufáme, omezení pro účast veřejnosti mírnější</w:t>
      </w:r>
      <w:r w:rsidR="000F64C6" w:rsidRPr="000F64C6">
        <w:rPr>
          <w:i/>
        </w:rPr>
        <w:t>.</w:t>
      </w:r>
      <w:r w:rsidR="00A10F01" w:rsidRPr="000F64C6">
        <w:rPr>
          <w:i/>
        </w:rPr>
        <w:t>“</w:t>
      </w:r>
      <w:r w:rsidR="00A10F01" w:rsidRPr="00525AED">
        <w:t xml:space="preserve">, doplňuje </w:t>
      </w:r>
      <w:r w:rsidR="000F64C6">
        <w:t>Lada</w:t>
      </w:r>
      <w:r w:rsidR="00A10F01" w:rsidRPr="00525AED">
        <w:t>.</w:t>
      </w:r>
    </w:p>
    <w:p w:rsidR="00152F97" w:rsidRDefault="00152F97" w:rsidP="002F725F">
      <w:pPr>
        <w:spacing w:after="0" w:line="360" w:lineRule="auto"/>
        <w:jc w:val="both"/>
      </w:pPr>
    </w:p>
    <w:p w:rsidR="006131D8" w:rsidRPr="00711CA9" w:rsidRDefault="0088654C" w:rsidP="002F725F">
      <w:pPr>
        <w:spacing w:after="0" w:line="360" w:lineRule="auto"/>
        <w:jc w:val="both"/>
        <w:rPr>
          <w:i/>
        </w:rPr>
      </w:pPr>
      <w:r w:rsidRPr="00525AED">
        <w:t xml:space="preserve">V důsledku stále nepříznivého vývoje epidemiologické situace způsobené šířením viru SARS-CoV-2 je dnes </w:t>
      </w:r>
      <w:r w:rsidR="00DE5DDB" w:rsidRPr="00525AED">
        <w:t xml:space="preserve">už </w:t>
      </w:r>
      <w:r w:rsidRPr="00525AED">
        <w:t>t</w:t>
      </w:r>
      <w:r w:rsidR="00DE5DDB" w:rsidRPr="00525AED">
        <w:t xml:space="preserve">aké jisté, že v tradičním termínu třetí květnové neděle, </w:t>
      </w:r>
      <w:r w:rsidRPr="00525AED">
        <w:t>tj.</w:t>
      </w:r>
      <w:r w:rsidR="00DE5DDB" w:rsidRPr="00525AED">
        <w:t xml:space="preserve"> </w:t>
      </w:r>
      <w:r w:rsidRPr="00525AED">
        <w:t>16</w:t>
      </w:r>
      <w:r w:rsidR="00DE5DDB" w:rsidRPr="00525AED">
        <w:t>. května, nebude moci proběhnout ústřední vzpomínková akce k uctění obětí nacistické perzekuce Terezínská tryzna</w:t>
      </w:r>
      <w:r w:rsidR="006E0017">
        <w:t xml:space="preserve"> ani v letošním roce</w:t>
      </w:r>
      <w:r w:rsidR="00DE5DDB" w:rsidRPr="00525AED">
        <w:t xml:space="preserve">. </w:t>
      </w:r>
      <w:r w:rsidR="00A10F01" w:rsidRPr="00525AED">
        <w:t>Ředitel Památníku Terezín Jan Roubínek k tomu uvádí</w:t>
      </w:r>
      <w:bookmarkStart w:id="2" w:name="OLE_LINK11"/>
      <w:bookmarkStart w:id="3" w:name="OLE_LINK12"/>
      <w:r w:rsidR="00A10F01" w:rsidRPr="00525AED">
        <w:t xml:space="preserve">: </w:t>
      </w:r>
      <w:r w:rsidR="00A10F01" w:rsidRPr="00711CA9">
        <w:rPr>
          <w:i/>
        </w:rPr>
        <w:t>„</w:t>
      </w:r>
      <w:r w:rsidR="006E0017" w:rsidRPr="00711CA9">
        <w:rPr>
          <w:i/>
        </w:rPr>
        <w:t xml:space="preserve">Terezínská tryzna je nejvýznamnější vzpomínkovou akcí Památníku Terezín a koná se </w:t>
      </w:r>
      <w:r w:rsidR="006F5F10">
        <w:rPr>
          <w:i/>
        </w:rPr>
        <w:t xml:space="preserve">s výjimkou loňského roku </w:t>
      </w:r>
      <w:r w:rsidR="006E0017" w:rsidRPr="00711CA9">
        <w:rPr>
          <w:i/>
        </w:rPr>
        <w:t xml:space="preserve">každoročně již od roku 1946. </w:t>
      </w:r>
      <w:r w:rsidR="003D0920" w:rsidRPr="00711CA9">
        <w:rPr>
          <w:i/>
        </w:rPr>
        <w:t xml:space="preserve">Jak se blížil její letošní termín, který vychází na 16. května, a bylo zapotřebí začít s nutnými přípravami, stáli jsme </w:t>
      </w:r>
      <w:r w:rsidR="006F5F10">
        <w:rPr>
          <w:i/>
        </w:rPr>
        <w:t xml:space="preserve">opět </w:t>
      </w:r>
      <w:r w:rsidR="003D0920" w:rsidRPr="00711CA9">
        <w:rPr>
          <w:i/>
        </w:rPr>
        <w:t>před rozhodnutím, zdali je reálné, aby se akce mohla uskutečnit v</w:t>
      </w:r>
      <w:r w:rsidR="00152F97">
        <w:rPr>
          <w:i/>
        </w:rPr>
        <w:t xml:space="preserve"> takovém </w:t>
      </w:r>
      <w:r w:rsidR="003D0920" w:rsidRPr="00711CA9">
        <w:rPr>
          <w:i/>
        </w:rPr>
        <w:t>rozsahu</w:t>
      </w:r>
      <w:r w:rsidR="00152F97">
        <w:rPr>
          <w:i/>
        </w:rPr>
        <w:t>, jak si podle svého významu zaslouží</w:t>
      </w:r>
      <w:r w:rsidR="003D0920" w:rsidRPr="00711CA9">
        <w:rPr>
          <w:i/>
        </w:rPr>
        <w:t xml:space="preserve">. A dospěli jsme k názoru, že to možné není. I pokud už bychom měli v květnu otevřeno, domníváme se, že by bylo v platnosti mnoho omezení, které by akci velmi limitovalo. A tak jsme se </w:t>
      </w:r>
      <w:r w:rsidR="00152F97">
        <w:rPr>
          <w:i/>
        </w:rPr>
        <w:t xml:space="preserve">společně s dalšími spoluorganizátory </w:t>
      </w:r>
      <w:r w:rsidR="003D0920" w:rsidRPr="00711CA9">
        <w:rPr>
          <w:i/>
        </w:rPr>
        <w:t>rozhodli akci přesunout na náhradní termín.“</w:t>
      </w:r>
      <w:bookmarkEnd w:id="2"/>
      <w:bookmarkEnd w:id="3"/>
      <w:r w:rsidR="003D0920">
        <w:t xml:space="preserve"> </w:t>
      </w:r>
      <w:r w:rsidR="005B1F65" w:rsidRPr="00525AED">
        <w:t>Organizátorům se n</w:t>
      </w:r>
      <w:r w:rsidR="00A10F01" w:rsidRPr="00525AED">
        <w:t>abízelo</w:t>
      </w:r>
      <w:r w:rsidR="00DE5DDB" w:rsidRPr="00525AED">
        <w:t xml:space="preserve"> září či říjen</w:t>
      </w:r>
      <w:r w:rsidR="00A10F01" w:rsidRPr="00525AED">
        <w:t>.</w:t>
      </w:r>
      <w:r w:rsidR="00DE5DDB" w:rsidRPr="00525AED">
        <w:t xml:space="preserve"> 16. 9. 1945 se za účasti bývalých vězňů, pozůstalých, četných představitelů politického a veřejného života poválečného Československa </w:t>
      </w:r>
      <w:r w:rsidR="002F725F" w:rsidRPr="00525AED">
        <w:t xml:space="preserve">(Milada Horáková, Jan Masaryk a další) </w:t>
      </w:r>
      <w:r w:rsidR="00DE5DDB" w:rsidRPr="00525AED">
        <w:t xml:space="preserve">a široké veřejnosti konal na Národním hřbitově </w:t>
      </w:r>
      <w:r w:rsidR="005B1F65" w:rsidRPr="00525AED">
        <w:t>tzv. Národní pohřeb.</w:t>
      </w:r>
      <w:r w:rsidR="00DE5DDB" w:rsidRPr="00525AED">
        <w:t xml:space="preserve"> V říjnu si pak budeme připomínat </w:t>
      </w:r>
      <w:r w:rsidRPr="00525AED">
        <w:t>80</w:t>
      </w:r>
      <w:r w:rsidR="00DE5DDB" w:rsidRPr="00525AED">
        <w:t>. výročí zahájení systematické deportace Židů z území protektorátu do ghetta v Lodži a později do Terezína.</w:t>
      </w:r>
      <w:r w:rsidR="00A10F01" w:rsidRPr="00525AED">
        <w:t xml:space="preserve"> </w:t>
      </w:r>
      <w:r w:rsidR="00A10F01" w:rsidRPr="00711CA9">
        <w:rPr>
          <w:b/>
        </w:rPr>
        <w:t xml:space="preserve">„Nakonec jsme vybrali termín </w:t>
      </w:r>
      <w:r w:rsidRPr="00711CA9">
        <w:rPr>
          <w:b/>
        </w:rPr>
        <w:t>zářijový</w:t>
      </w:r>
      <w:r w:rsidR="00A10F01" w:rsidRPr="00711CA9">
        <w:rPr>
          <w:b/>
        </w:rPr>
        <w:t xml:space="preserve">, konkrétně neděli </w:t>
      </w:r>
      <w:r w:rsidRPr="00711CA9">
        <w:rPr>
          <w:b/>
        </w:rPr>
        <w:t>5</w:t>
      </w:r>
      <w:r w:rsidR="00066F7A" w:rsidRPr="00711CA9">
        <w:rPr>
          <w:b/>
        </w:rPr>
        <w:t xml:space="preserve">. </w:t>
      </w:r>
      <w:r w:rsidRPr="00711CA9">
        <w:rPr>
          <w:b/>
        </w:rPr>
        <w:t>9</w:t>
      </w:r>
      <w:r w:rsidR="00A10F01" w:rsidRPr="00711CA9">
        <w:rPr>
          <w:b/>
        </w:rPr>
        <w:t>.</w:t>
      </w:r>
      <w:r w:rsidR="006131D8" w:rsidRPr="00711CA9">
        <w:rPr>
          <w:b/>
        </w:rPr>
        <w:t>“</w:t>
      </w:r>
      <w:r w:rsidR="006131D8" w:rsidRPr="00525AED">
        <w:t xml:space="preserve">, doplňuje ředitel Roubínek a dodává: </w:t>
      </w:r>
      <w:r w:rsidR="006131D8" w:rsidRPr="00711CA9">
        <w:rPr>
          <w:i/>
        </w:rPr>
        <w:t>„</w:t>
      </w:r>
      <w:r w:rsidRPr="00711CA9">
        <w:rPr>
          <w:i/>
        </w:rPr>
        <w:t>Nikdo z nás si to nepřeje, ale může se stát, že se s</w:t>
      </w:r>
      <w:r w:rsidR="006131D8" w:rsidRPr="00711CA9">
        <w:rPr>
          <w:i/>
        </w:rPr>
        <w:t xml:space="preserve">ituace </w:t>
      </w:r>
      <w:r w:rsidRPr="00711CA9">
        <w:rPr>
          <w:i/>
        </w:rPr>
        <w:t>po návratu dětí do škol opět zhorš</w:t>
      </w:r>
      <w:r w:rsidR="001D255F" w:rsidRPr="00711CA9">
        <w:rPr>
          <w:i/>
        </w:rPr>
        <w:t>í</w:t>
      </w:r>
      <w:r w:rsidRPr="00711CA9">
        <w:rPr>
          <w:i/>
        </w:rPr>
        <w:t>, z toho</w:t>
      </w:r>
      <w:r w:rsidR="001D255F" w:rsidRPr="00711CA9">
        <w:rPr>
          <w:i/>
        </w:rPr>
        <w:t>to</w:t>
      </w:r>
      <w:r w:rsidRPr="00711CA9">
        <w:rPr>
          <w:i/>
        </w:rPr>
        <w:t xml:space="preserve"> důvodu </w:t>
      </w:r>
      <w:r w:rsidR="001D255F" w:rsidRPr="00711CA9">
        <w:rPr>
          <w:i/>
        </w:rPr>
        <w:t>jsme nechtěli s pořádáním čekat na pozdější dobu a rozhodli jsme se hned takto pro začátek září. Jde nám o to připomenout si památku obětí nacistické perzekuce v co nejtradičnějším formátu, bez velkých omezení, a domníváme se, že v tomto termínu to bude možné s větší pravděpodobností.</w:t>
      </w:r>
      <w:r w:rsidR="00711CA9">
        <w:rPr>
          <w:i/>
        </w:rPr>
        <w:t>“</w:t>
      </w:r>
      <w:r w:rsidR="001D255F" w:rsidRPr="00711CA9">
        <w:rPr>
          <w:i/>
        </w:rPr>
        <w:t xml:space="preserve"> </w:t>
      </w:r>
    </w:p>
    <w:p w:rsidR="001D255F" w:rsidRPr="00525AED" w:rsidRDefault="001D255F" w:rsidP="002F725F">
      <w:pPr>
        <w:spacing w:after="0" w:line="360" w:lineRule="auto"/>
        <w:jc w:val="both"/>
      </w:pPr>
    </w:p>
    <w:p w:rsidR="0096162C" w:rsidRPr="00525AED" w:rsidRDefault="00DE5DDB" w:rsidP="002F725F">
      <w:pPr>
        <w:spacing w:after="0" w:line="360" w:lineRule="auto"/>
        <w:jc w:val="both"/>
      </w:pPr>
      <w:r w:rsidRPr="00525AED">
        <w:lastRenderedPageBreak/>
        <w:t xml:space="preserve">Jakkoli stávající epidemiologická opatření </w:t>
      </w:r>
      <w:r w:rsidR="006131D8" w:rsidRPr="00525AED">
        <w:t>znesnadňují</w:t>
      </w:r>
      <w:r w:rsidRPr="00525AED">
        <w:t xml:space="preserve"> běžnou činnost, </w:t>
      </w:r>
      <w:r w:rsidR="006131D8" w:rsidRPr="00525AED">
        <w:t>pracovníci Památníku Terezín</w:t>
      </w:r>
      <w:r w:rsidRPr="00525AED">
        <w:t xml:space="preserve"> je</w:t>
      </w:r>
      <w:r w:rsidR="006131D8" w:rsidRPr="00525AED">
        <w:t xml:space="preserve"> přijímají</w:t>
      </w:r>
      <w:r w:rsidRPr="00525AED">
        <w:t xml:space="preserve"> s velkým respektem</w:t>
      </w:r>
      <w:r w:rsidR="00152F97">
        <w:t>. Od začátku března probíhá mezi zaměstnanci pravidelné testování na covid-19, na všech pracovištích jsou dodržovány přísné hygienické podmínky. Zároveň se všichni snaží využívat</w:t>
      </w:r>
      <w:r w:rsidRPr="00525AED">
        <w:t xml:space="preserve"> změněnou situaci k realizaci činností, na něž za běžného provozu nezbývá prostor. </w:t>
      </w:r>
      <w:r w:rsidR="00152F97">
        <w:t xml:space="preserve">Probíhá nadále digitalizace sbírek, práce na virtuálních prohlídkách, </w:t>
      </w:r>
      <w:r w:rsidR="00526F0E">
        <w:t xml:space="preserve">došlo k další fázi výměny střešní krytiny na tzv. dílenském dvoře, do finále spěje rekonstrukce nové ubytovny, započalo se s projektem revitalizace zeleně a dalších činností. </w:t>
      </w:r>
      <w:r w:rsidRPr="00525AED">
        <w:t xml:space="preserve">Přesto si </w:t>
      </w:r>
      <w:r w:rsidR="005B1F65" w:rsidRPr="00525AED">
        <w:t xml:space="preserve">i tady </w:t>
      </w:r>
      <w:r w:rsidRPr="00525AED">
        <w:t>všichni přej</w:t>
      </w:r>
      <w:r w:rsidR="005B1F65" w:rsidRPr="00525AED">
        <w:t>í</w:t>
      </w:r>
      <w:r w:rsidRPr="00525AED">
        <w:t xml:space="preserve">, aby se </w:t>
      </w:r>
      <w:r w:rsidR="00526F0E">
        <w:t>již déle než rok trvající krizi</w:t>
      </w:r>
      <w:r w:rsidRPr="00525AED">
        <w:t xml:space="preserve"> </w:t>
      </w:r>
      <w:r w:rsidR="005B1F65" w:rsidRPr="00525AED">
        <w:t xml:space="preserve">podařilo </w:t>
      </w:r>
      <w:r w:rsidR="00526F0E">
        <w:t xml:space="preserve">brzy </w:t>
      </w:r>
      <w:r w:rsidRPr="00525AED">
        <w:t>překonat a navrátit se k víceméně normálnímu provozu.</w:t>
      </w:r>
    </w:p>
    <w:p w:rsidR="004B3429" w:rsidRDefault="004B3429" w:rsidP="002F725F">
      <w:pPr>
        <w:spacing w:after="0" w:line="360" w:lineRule="auto"/>
        <w:jc w:val="both"/>
      </w:pPr>
    </w:p>
    <w:p w:rsidR="004B3429" w:rsidRPr="00E36B37" w:rsidRDefault="004B3429" w:rsidP="002F725F">
      <w:pPr>
        <w:spacing w:after="0" w:line="360" w:lineRule="auto"/>
        <w:jc w:val="both"/>
      </w:pPr>
      <w:r w:rsidRPr="00E36B37">
        <w:t>V</w:t>
      </w:r>
      <w:r>
        <w:t> </w:t>
      </w:r>
      <w:r w:rsidRPr="00E36B37">
        <w:t>Terezíně</w:t>
      </w:r>
      <w:r>
        <w:t xml:space="preserve"> </w:t>
      </w:r>
      <w:r w:rsidR="00346FC7">
        <w:t>2</w:t>
      </w:r>
      <w:r w:rsidR="001C261E">
        <w:t>6</w:t>
      </w:r>
      <w:bookmarkStart w:id="4" w:name="_GoBack"/>
      <w:bookmarkEnd w:id="4"/>
      <w:r>
        <w:t xml:space="preserve">. </w:t>
      </w:r>
      <w:r w:rsidR="00346FC7">
        <w:t>března</w:t>
      </w:r>
      <w:r>
        <w:t xml:space="preserve"> 202</w:t>
      </w:r>
      <w:r w:rsidR="00346FC7">
        <w:t>1</w:t>
      </w:r>
    </w:p>
    <w:bookmarkEnd w:id="0"/>
    <w:bookmarkEnd w:id="1"/>
    <w:p w:rsidR="009D6330" w:rsidRDefault="009D6330" w:rsidP="002F725F">
      <w:pPr>
        <w:spacing w:after="0" w:line="360" w:lineRule="auto"/>
        <w:jc w:val="both"/>
        <w:rPr>
          <w:u w:val="single"/>
        </w:rPr>
      </w:pPr>
    </w:p>
    <w:p w:rsidR="004B3429" w:rsidRPr="00060B68" w:rsidRDefault="004B3429" w:rsidP="002F725F">
      <w:pPr>
        <w:spacing w:after="0" w:line="360" w:lineRule="auto"/>
        <w:jc w:val="both"/>
        <w:rPr>
          <w:u w:val="single"/>
        </w:rPr>
      </w:pPr>
      <w:r w:rsidRPr="00060B68">
        <w:rPr>
          <w:u w:val="single"/>
        </w:rPr>
        <w:t>Kontakt pro média:</w:t>
      </w:r>
    </w:p>
    <w:p w:rsidR="004B3429" w:rsidRDefault="004B3429" w:rsidP="002F725F">
      <w:pPr>
        <w:spacing w:after="0" w:line="360" w:lineRule="auto"/>
        <w:jc w:val="both"/>
      </w:pPr>
      <w:r>
        <w:t xml:space="preserve">Mgr. </w:t>
      </w:r>
      <w:r w:rsidR="00346FC7">
        <w:t>Stanislav Lada</w:t>
      </w:r>
    </w:p>
    <w:p w:rsidR="004B3429" w:rsidRDefault="004B3429" w:rsidP="002F725F">
      <w:pPr>
        <w:spacing w:after="0" w:line="360" w:lineRule="auto"/>
        <w:jc w:val="both"/>
      </w:pPr>
      <w:r>
        <w:t>e-mail: press@pamatnik-terezin.cz</w:t>
      </w:r>
    </w:p>
    <w:p w:rsidR="004B3429" w:rsidRDefault="004B3429" w:rsidP="002F725F">
      <w:pPr>
        <w:spacing w:after="0" w:line="360" w:lineRule="auto"/>
        <w:jc w:val="both"/>
      </w:pPr>
      <w:r>
        <w:t xml:space="preserve">telefon: </w:t>
      </w:r>
      <w:r w:rsidR="00346FC7">
        <w:t>775 338 604</w:t>
      </w:r>
    </w:p>
    <w:p w:rsidR="004B3429" w:rsidRDefault="004B3429" w:rsidP="002F725F">
      <w:pPr>
        <w:spacing w:after="0" w:line="360" w:lineRule="auto"/>
        <w:jc w:val="both"/>
      </w:pPr>
    </w:p>
    <w:sectPr w:rsidR="004B3429" w:rsidSect="002F725F">
      <w:headerReference w:type="default" r:id="rId6"/>
      <w:footerReference w:type="default" r:id="rId7"/>
      <w:pgSz w:w="11906" w:h="16838"/>
      <w:pgMar w:top="1843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0D5" w:rsidRDefault="002B00D5" w:rsidP="00DE44ED">
      <w:pPr>
        <w:spacing w:after="0" w:line="240" w:lineRule="auto"/>
      </w:pPr>
      <w:r>
        <w:separator/>
      </w:r>
    </w:p>
  </w:endnote>
  <w:endnote w:type="continuationSeparator" w:id="0">
    <w:p w:rsidR="002B00D5" w:rsidRDefault="002B00D5" w:rsidP="00DE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ED" w:rsidRDefault="00DE44ED" w:rsidP="00DE44ED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1741701" cy="885825"/>
          <wp:effectExtent l="0" t="0" r="0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ficialni_vek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807" cy="887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0D5" w:rsidRDefault="002B00D5" w:rsidP="00DE44ED">
      <w:pPr>
        <w:spacing w:after="0" w:line="240" w:lineRule="auto"/>
      </w:pPr>
      <w:r>
        <w:separator/>
      </w:r>
    </w:p>
  </w:footnote>
  <w:footnote w:type="continuationSeparator" w:id="0">
    <w:p w:rsidR="002B00D5" w:rsidRDefault="002B00D5" w:rsidP="00DE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ED" w:rsidRDefault="00DE44ED" w:rsidP="00DE44ED">
    <w:pPr>
      <w:pStyle w:val="Nadpis1"/>
      <w:pBdr>
        <w:bottom w:val="single" w:sz="4" w:space="1" w:color="auto"/>
      </w:pBdr>
    </w:pPr>
    <w:r>
      <w:t>TISKOVÁ ZPRÁVA PAMÁTNÍKU TEREZÍN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65"/>
    <w:rsid w:val="00024196"/>
    <w:rsid w:val="000461AE"/>
    <w:rsid w:val="00066F7A"/>
    <w:rsid w:val="0007548D"/>
    <w:rsid w:val="00077188"/>
    <w:rsid w:val="000F64C6"/>
    <w:rsid w:val="0010417D"/>
    <w:rsid w:val="00152F97"/>
    <w:rsid w:val="001B400D"/>
    <w:rsid w:val="001B4D84"/>
    <w:rsid w:val="001C261E"/>
    <w:rsid w:val="001D255F"/>
    <w:rsid w:val="0021365B"/>
    <w:rsid w:val="0025034F"/>
    <w:rsid w:val="002B00D5"/>
    <w:rsid w:val="002F725F"/>
    <w:rsid w:val="00327845"/>
    <w:rsid w:val="00346FC7"/>
    <w:rsid w:val="003A4AC1"/>
    <w:rsid w:val="003D0920"/>
    <w:rsid w:val="004030F0"/>
    <w:rsid w:val="00424D0F"/>
    <w:rsid w:val="00425DA5"/>
    <w:rsid w:val="00463515"/>
    <w:rsid w:val="00473E65"/>
    <w:rsid w:val="004B3429"/>
    <w:rsid w:val="004B47AF"/>
    <w:rsid w:val="004F15FB"/>
    <w:rsid w:val="00525AED"/>
    <w:rsid w:val="00526F0E"/>
    <w:rsid w:val="005B1F65"/>
    <w:rsid w:val="00607E96"/>
    <w:rsid w:val="006131D8"/>
    <w:rsid w:val="0061652C"/>
    <w:rsid w:val="0063164F"/>
    <w:rsid w:val="00656F84"/>
    <w:rsid w:val="006644ED"/>
    <w:rsid w:val="006D5D3B"/>
    <w:rsid w:val="006E0017"/>
    <w:rsid w:val="006F5F10"/>
    <w:rsid w:val="00711CA9"/>
    <w:rsid w:val="00810B13"/>
    <w:rsid w:val="0082250A"/>
    <w:rsid w:val="008358F8"/>
    <w:rsid w:val="00870EA0"/>
    <w:rsid w:val="00882576"/>
    <w:rsid w:val="0088654C"/>
    <w:rsid w:val="008B3313"/>
    <w:rsid w:val="009329CD"/>
    <w:rsid w:val="0096162C"/>
    <w:rsid w:val="009D6330"/>
    <w:rsid w:val="00A10F01"/>
    <w:rsid w:val="00A7166D"/>
    <w:rsid w:val="00B401E5"/>
    <w:rsid w:val="00B4273D"/>
    <w:rsid w:val="00B80427"/>
    <w:rsid w:val="00BF15D3"/>
    <w:rsid w:val="00BF65CA"/>
    <w:rsid w:val="00C24301"/>
    <w:rsid w:val="00C63A9B"/>
    <w:rsid w:val="00C971FD"/>
    <w:rsid w:val="00D17AA5"/>
    <w:rsid w:val="00D53B2C"/>
    <w:rsid w:val="00DD0733"/>
    <w:rsid w:val="00DE44ED"/>
    <w:rsid w:val="00DE5DDB"/>
    <w:rsid w:val="00DF32F7"/>
    <w:rsid w:val="00E54541"/>
    <w:rsid w:val="00ED51A6"/>
    <w:rsid w:val="00F57EB6"/>
    <w:rsid w:val="00FB5D03"/>
    <w:rsid w:val="00F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B9DA4"/>
  <w15:docId w15:val="{6EE77D56-D77B-4C5E-9897-6F5AFFA3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E6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E44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73E65"/>
    <w:rPr>
      <w:color w:val="0000FF"/>
      <w:u w:val="single"/>
    </w:rPr>
  </w:style>
  <w:style w:type="character" w:customStyle="1" w:styleId="4n-j">
    <w:name w:val="_4n-j"/>
    <w:qFormat/>
    <w:rsid w:val="00473E65"/>
  </w:style>
  <w:style w:type="character" w:styleId="Siln">
    <w:name w:val="Strong"/>
    <w:uiPriority w:val="22"/>
    <w:qFormat/>
    <w:rsid w:val="00473E65"/>
    <w:rPr>
      <w:b/>
      <w:bCs/>
    </w:rPr>
  </w:style>
  <w:style w:type="character" w:customStyle="1" w:styleId="Internetovodkaz">
    <w:name w:val="Internetový odkaz"/>
    <w:uiPriority w:val="99"/>
    <w:semiHidden/>
    <w:unhideWhenUsed/>
    <w:rsid w:val="00473E6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ED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DE44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867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Links>
    <vt:vector size="6" baseType="variant"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mailto:tomas.bederka@pedf.cuni.cz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springl</dc:creator>
  <cp:lastModifiedBy>Stanislav Lada</cp:lastModifiedBy>
  <cp:revision>23</cp:revision>
  <cp:lastPrinted>2021-03-25T06:54:00Z</cp:lastPrinted>
  <dcterms:created xsi:type="dcterms:W3CDTF">2021-03-22T09:53:00Z</dcterms:created>
  <dcterms:modified xsi:type="dcterms:W3CDTF">2021-03-26T08:01:00Z</dcterms:modified>
</cp:coreProperties>
</file>