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4ED" w:rsidRDefault="00DE44ED" w:rsidP="00473E65">
      <w:pPr>
        <w:jc w:val="center"/>
        <w:rPr>
          <w:rFonts w:cs="Calibri"/>
          <w:b/>
        </w:rPr>
      </w:pPr>
    </w:p>
    <w:p w:rsidR="00DE44ED" w:rsidRDefault="00DE44ED" w:rsidP="00473E65">
      <w:pPr>
        <w:jc w:val="center"/>
        <w:rPr>
          <w:rFonts w:cs="Calibri"/>
          <w:b/>
        </w:rPr>
      </w:pPr>
    </w:p>
    <w:p w:rsidR="00473E65" w:rsidRPr="0025034F" w:rsidRDefault="00473E65" w:rsidP="0025034F">
      <w:pPr>
        <w:rPr>
          <w:rFonts w:cs="Calibri"/>
          <w:b/>
          <w:sz w:val="24"/>
        </w:rPr>
      </w:pPr>
      <w:r w:rsidRPr="0025034F">
        <w:rPr>
          <w:rFonts w:cs="Calibri"/>
          <w:b/>
          <w:sz w:val="24"/>
        </w:rPr>
        <w:t xml:space="preserve">VÝSTAVA </w:t>
      </w:r>
      <w:r w:rsidR="004F15FB" w:rsidRPr="0025034F">
        <w:rPr>
          <w:rFonts w:cs="Calibri"/>
          <w:b/>
          <w:sz w:val="24"/>
        </w:rPr>
        <w:t xml:space="preserve">ŠKOLÁKEM VE VÁLEČNÝCH LETECH </w:t>
      </w:r>
      <w:r w:rsidRPr="0025034F">
        <w:rPr>
          <w:rFonts w:cs="Calibri"/>
          <w:b/>
          <w:sz w:val="24"/>
        </w:rPr>
        <w:t xml:space="preserve">NA PEDAGOGICKÉ FAKULTĚ </w:t>
      </w:r>
      <w:r w:rsidR="004F15FB" w:rsidRPr="0025034F">
        <w:rPr>
          <w:rFonts w:cs="Calibri"/>
          <w:b/>
          <w:sz w:val="24"/>
        </w:rPr>
        <w:t>UNIVERZITY KARLOVY V PRAZE</w:t>
      </w:r>
    </w:p>
    <w:p w:rsidR="00473E65" w:rsidRPr="0082250A" w:rsidRDefault="00473E65" w:rsidP="00473E65">
      <w:pPr>
        <w:spacing w:before="120" w:after="0" w:line="240" w:lineRule="auto"/>
        <w:jc w:val="both"/>
        <w:rPr>
          <w:rFonts w:cs="Calibri"/>
          <w:b/>
        </w:rPr>
      </w:pPr>
      <w:r w:rsidRPr="0082250A">
        <w:rPr>
          <w:rFonts w:cs="Calibri"/>
          <w:b/>
        </w:rPr>
        <w:t>Přiblížit historii českých zemí v letech 1938-1945 na příkladu školního prostředí se snaží výstava Školákem ve válečných letech, která bude k vidění od 15. března do 8. května 2017 ve vestibulu Pedagogické fakulty Univerzity Karlovy v Praze.</w:t>
      </w:r>
    </w:p>
    <w:p w:rsidR="00473E65" w:rsidRPr="0082250A" w:rsidRDefault="00473E65" w:rsidP="00473E65">
      <w:pPr>
        <w:jc w:val="both"/>
        <w:rPr>
          <w:rFonts w:cs="Calibri"/>
        </w:rPr>
      </w:pPr>
      <w:r w:rsidRPr="0082250A">
        <w:rPr>
          <w:rFonts w:cs="Calibri"/>
          <w:b/>
        </w:rPr>
        <w:br/>
      </w:r>
      <w:r w:rsidRPr="0082250A">
        <w:rPr>
          <w:rFonts w:cs="Calibri"/>
        </w:rPr>
        <w:t>Výstava je prvním uceleným výstupem ze stejnojmenného vzdělávacího projektu Památníku Terezín, Národního pedagogického muzea a knihovny J. A.</w:t>
      </w:r>
      <w:bookmarkStart w:id="0" w:name="_GoBack"/>
      <w:bookmarkEnd w:id="0"/>
      <w:r w:rsidRPr="0082250A">
        <w:rPr>
          <w:rFonts w:cs="Calibri"/>
        </w:rPr>
        <w:t xml:space="preserve"> Komenského, Institutu Terezínské iniciativy a Národního institutu pro další vzdělávání. V jeho rámci</w:t>
      </w:r>
      <w:r w:rsidR="004F15FB" w:rsidRPr="0082250A">
        <w:rPr>
          <w:rFonts w:cs="Calibri"/>
        </w:rPr>
        <w:t xml:space="preserve"> </w:t>
      </w:r>
      <w:r w:rsidR="0021365B">
        <w:rPr>
          <w:rFonts w:cs="Calibri"/>
        </w:rPr>
        <w:t>žáci a studenti</w:t>
      </w:r>
      <w:r w:rsidRPr="0082250A">
        <w:rPr>
          <w:rFonts w:cs="Calibri"/>
        </w:rPr>
        <w:t xml:space="preserve"> ze základních a středních škol</w:t>
      </w:r>
      <w:r w:rsidR="0021365B">
        <w:rPr>
          <w:rFonts w:cs="Calibri"/>
        </w:rPr>
        <w:t xml:space="preserve">, které </w:t>
      </w:r>
      <w:r w:rsidR="004F15FB" w:rsidRPr="0082250A">
        <w:rPr>
          <w:rFonts w:cs="Calibri"/>
        </w:rPr>
        <w:t>se do projektu přihlásil</w:t>
      </w:r>
      <w:r w:rsidR="0021365B">
        <w:rPr>
          <w:rFonts w:cs="Calibri"/>
        </w:rPr>
        <w:t>y</w:t>
      </w:r>
      <w:r w:rsidR="004F15FB" w:rsidRPr="0082250A">
        <w:rPr>
          <w:rFonts w:cs="Calibri"/>
        </w:rPr>
        <w:t>, pod vedením svých pedagogů a odborných pracovníků výše uvedených institucí</w:t>
      </w:r>
      <w:r w:rsidRPr="0082250A">
        <w:rPr>
          <w:rFonts w:cs="Calibri"/>
        </w:rPr>
        <w:t xml:space="preserve"> badatelsky zpra</w:t>
      </w:r>
      <w:r w:rsidR="0021365B">
        <w:rPr>
          <w:rFonts w:cs="Calibri"/>
        </w:rPr>
        <w:t>covávali</w:t>
      </w:r>
      <w:r w:rsidRPr="0082250A">
        <w:rPr>
          <w:rFonts w:cs="Calibri"/>
        </w:rPr>
        <w:t xml:space="preserve"> témata spojená se školstvím </w:t>
      </w:r>
      <w:r w:rsidR="004F15FB" w:rsidRPr="0082250A">
        <w:rPr>
          <w:rFonts w:cs="Calibri"/>
        </w:rPr>
        <w:t>v době nacistické okupace.</w:t>
      </w:r>
      <w:r w:rsidRPr="0082250A">
        <w:rPr>
          <w:rFonts w:cs="Calibri"/>
        </w:rPr>
        <w:t xml:space="preserve"> Zvolit si mohli jakékoli</w:t>
      </w:r>
      <w:r w:rsidR="004F15FB" w:rsidRPr="0082250A">
        <w:rPr>
          <w:rFonts w:cs="Calibri"/>
        </w:rPr>
        <w:t>v</w:t>
      </w:r>
      <w:r w:rsidRPr="0082250A">
        <w:rPr>
          <w:rFonts w:cs="Calibri"/>
        </w:rPr>
        <w:t xml:space="preserve"> téma, například historii své školy, příběh konkrétního žáka či učitele, ale i způsob vyučování nebo vzhled tříd. </w:t>
      </w:r>
      <w:r w:rsidR="0021365B">
        <w:rPr>
          <w:rFonts w:cs="Calibri"/>
        </w:rPr>
        <w:t>Výstava přibližuje výsledky práce celkem 15 týmů z různých regionů České republiky.</w:t>
      </w:r>
    </w:p>
    <w:p w:rsidR="004F15FB" w:rsidRPr="0082250A" w:rsidRDefault="00473E65" w:rsidP="004F15FB">
      <w:pPr>
        <w:jc w:val="both"/>
        <w:rPr>
          <w:rStyle w:val="4n-j"/>
          <w:rFonts w:cs="Calibri"/>
        </w:rPr>
      </w:pPr>
      <w:r w:rsidRPr="0082250A">
        <w:rPr>
          <w:rFonts w:cs="Calibri"/>
        </w:rPr>
        <w:t xml:space="preserve">Slavnostní zahájení výstavy se uskuteční </w:t>
      </w:r>
      <w:r w:rsidR="004F15FB" w:rsidRPr="0082250A">
        <w:rPr>
          <w:rFonts w:cs="Calibri"/>
        </w:rPr>
        <w:t xml:space="preserve">15. března 2017 </w:t>
      </w:r>
      <w:r w:rsidRPr="0082250A">
        <w:rPr>
          <w:rFonts w:cs="Calibri"/>
        </w:rPr>
        <w:t>v 15 hodin, s</w:t>
      </w:r>
      <w:r w:rsidRPr="0082250A">
        <w:rPr>
          <w:rStyle w:val="4n-j"/>
          <w:rFonts w:cs="Calibri"/>
        </w:rPr>
        <w:t xml:space="preserve">oučástí vernisáže bude komentovaná prohlídka výstavy za účasti většiny tvůrců a odborných garantů jednotlivých panelů. </w:t>
      </w:r>
      <w:r w:rsidR="004F15FB" w:rsidRPr="0082250A">
        <w:rPr>
          <w:rStyle w:val="4n-j"/>
          <w:rFonts w:cs="Calibri"/>
        </w:rPr>
        <w:br/>
      </w:r>
      <w:r w:rsidRPr="0082250A">
        <w:rPr>
          <w:rStyle w:val="4n-j"/>
          <w:rFonts w:cs="Calibri"/>
        </w:rPr>
        <w:t xml:space="preserve">V rámci doprovodného programu bude promítán film Vyšší princip - promítání bude spojeno s komentářem historika PhDr. Petra </w:t>
      </w:r>
      <w:proofErr w:type="spellStart"/>
      <w:r w:rsidRPr="0082250A">
        <w:rPr>
          <w:rStyle w:val="4n-j"/>
          <w:rFonts w:cs="Calibri"/>
        </w:rPr>
        <w:t>Koury</w:t>
      </w:r>
      <w:proofErr w:type="spellEnd"/>
      <w:r w:rsidRPr="0082250A">
        <w:rPr>
          <w:rStyle w:val="4n-j"/>
          <w:rFonts w:cs="Calibri"/>
        </w:rPr>
        <w:t>, Ph.D., Ludmily Fousové a Antonína Dvořáka, pamětníků událostí, kteří byli inspirací literární předlohy tohoto snímku.</w:t>
      </w:r>
      <w:r w:rsidR="004F15FB" w:rsidRPr="0082250A">
        <w:rPr>
          <w:rStyle w:val="4n-j"/>
          <w:rFonts w:cs="Calibri"/>
        </w:rPr>
        <w:t xml:space="preserve"> </w:t>
      </w:r>
    </w:p>
    <w:p w:rsidR="00473E65" w:rsidRPr="0082250A" w:rsidRDefault="00473E65" w:rsidP="004F15FB">
      <w:pPr>
        <w:jc w:val="both"/>
        <w:rPr>
          <w:rFonts w:cs="Calibri"/>
        </w:rPr>
      </w:pPr>
      <w:r w:rsidRPr="0082250A">
        <w:rPr>
          <w:rFonts w:cs="Calibri"/>
        </w:rPr>
        <w:t xml:space="preserve">Projekt Školákem ve válečných letech si klade za cíl přivést mládež k porovnání současné situace s praktikami totalitního režimu a k uvědomění si hodnoty demokratického zřízení. „Zapojení do projektu a bádání o historii vlastní školy během okupace pomáhá mladým lidem také budovat vztah k vlastní škole, hledat a vidět příběhy lidí - učitelů i žáků - s ní spojených nejen v historii, ale i dnes,“ uvedla Tereza Štěpková, ředitelka Institutu Terezínské iniciativy, který se na projektu podílí. </w:t>
      </w:r>
    </w:p>
    <w:p w:rsidR="00473E65" w:rsidRPr="0082250A" w:rsidRDefault="004F15FB" w:rsidP="00473E65">
      <w:pPr>
        <w:rPr>
          <w:rFonts w:cs="Calibri"/>
        </w:rPr>
      </w:pPr>
      <w:r w:rsidRPr="0082250A">
        <w:rPr>
          <w:rFonts w:cs="Calibri"/>
        </w:rPr>
        <w:t>V jeho zahajovací fázi projekt</w:t>
      </w:r>
      <w:r w:rsidR="00473E65" w:rsidRPr="0082250A">
        <w:rPr>
          <w:rFonts w:cs="Calibri"/>
        </w:rPr>
        <w:t xml:space="preserve"> sponzorovala </w:t>
      </w:r>
      <w:r w:rsidR="00473E65" w:rsidRPr="0082250A">
        <w:rPr>
          <w:rStyle w:val="Siln"/>
          <w:rFonts w:cs="Calibri"/>
          <w:b w:val="0"/>
        </w:rPr>
        <w:t xml:space="preserve">mezinárodní organizace International </w:t>
      </w:r>
      <w:proofErr w:type="spellStart"/>
      <w:r w:rsidR="00473E65" w:rsidRPr="0082250A">
        <w:rPr>
          <w:rStyle w:val="Siln"/>
          <w:rFonts w:cs="Calibri"/>
          <w:b w:val="0"/>
        </w:rPr>
        <w:t>Coalition</w:t>
      </w:r>
      <w:proofErr w:type="spellEnd"/>
      <w:r w:rsidR="00473E65" w:rsidRPr="0082250A">
        <w:rPr>
          <w:rStyle w:val="Siln"/>
          <w:rFonts w:cs="Calibri"/>
          <w:b w:val="0"/>
        </w:rPr>
        <w:t xml:space="preserve"> </w:t>
      </w:r>
      <w:proofErr w:type="spellStart"/>
      <w:r w:rsidR="00473E65" w:rsidRPr="0082250A">
        <w:rPr>
          <w:rStyle w:val="Siln"/>
          <w:rFonts w:cs="Calibri"/>
          <w:b w:val="0"/>
        </w:rPr>
        <w:t>of</w:t>
      </w:r>
      <w:proofErr w:type="spellEnd"/>
      <w:r w:rsidR="00473E65" w:rsidRPr="0082250A">
        <w:rPr>
          <w:rStyle w:val="Siln"/>
          <w:rFonts w:cs="Calibri"/>
          <w:b w:val="0"/>
        </w:rPr>
        <w:t xml:space="preserve"> </w:t>
      </w:r>
      <w:proofErr w:type="spellStart"/>
      <w:r w:rsidR="00473E65" w:rsidRPr="0082250A">
        <w:rPr>
          <w:rStyle w:val="Siln"/>
          <w:rFonts w:cs="Calibri"/>
          <w:b w:val="0"/>
        </w:rPr>
        <w:t>Sites</w:t>
      </w:r>
      <w:proofErr w:type="spellEnd"/>
      <w:r w:rsidR="00473E65" w:rsidRPr="0082250A">
        <w:rPr>
          <w:rStyle w:val="Siln"/>
          <w:rFonts w:cs="Calibri"/>
          <w:b w:val="0"/>
        </w:rPr>
        <w:t xml:space="preserve"> </w:t>
      </w:r>
      <w:proofErr w:type="spellStart"/>
      <w:r w:rsidR="00473E65" w:rsidRPr="0082250A">
        <w:rPr>
          <w:rStyle w:val="Siln"/>
          <w:rFonts w:cs="Calibri"/>
          <w:b w:val="0"/>
        </w:rPr>
        <w:t>of</w:t>
      </w:r>
      <w:proofErr w:type="spellEnd"/>
      <w:r w:rsidR="00473E65" w:rsidRPr="0082250A">
        <w:rPr>
          <w:rStyle w:val="Siln"/>
          <w:rFonts w:cs="Calibri"/>
          <w:b w:val="0"/>
        </w:rPr>
        <w:t xml:space="preserve"> </w:t>
      </w:r>
      <w:proofErr w:type="spellStart"/>
      <w:r w:rsidR="00473E65" w:rsidRPr="0082250A">
        <w:rPr>
          <w:rStyle w:val="Siln"/>
          <w:rFonts w:cs="Calibri"/>
          <w:b w:val="0"/>
        </w:rPr>
        <w:t>Conscience</w:t>
      </w:r>
      <w:proofErr w:type="spellEnd"/>
      <w:r w:rsidR="00473E65" w:rsidRPr="0082250A">
        <w:rPr>
          <w:rFonts w:cs="Calibri"/>
          <w:b/>
        </w:rPr>
        <w:t>.</w:t>
      </w:r>
      <w:r w:rsidR="00473E65" w:rsidRPr="0082250A">
        <w:rPr>
          <w:rFonts w:cs="Calibri"/>
        </w:rPr>
        <w:t xml:space="preserve"> Slavnostní vernisáž finančně podpořil</w:t>
      </w:r>
      <w:r w:rsidRPr="0082250A">
        <w:rPr>
          <w:rFonts w:cs="Calibri"/>
        </w:rPr>
        <w:t xml:space="preserve"> Nadační fond obětem holocaustu. </w:t>
      </w:r>
      <w:r w:rsidR="00473E65" w:rsidRPr="0082250A">
        <w:rPr>
          <w:rFonts w:cs="Calibri"/>
        </w:rPr>
        <w:t xml:space="preserve"> </w:t>
      </w:r>
    </w:p>
    <w:p w:rsidR="004F15FB" w:rsidRPr="0082250A" w:rsidRDefault="004F15FB" w:rsidP="00473E65">
      <w:pPr>
        <w:spacing w:after="0"/>
        <w:rPr>
          <w:rFonts w:cs="Calibri"/>
          <w:b/>
          <w:kern w:val="1"/>
          <w:u w:val="single"/>
          <w:lang w:eastAsia="hi-IN" w:bidi="hi-IN"/>
        </w:rPr>
      </w:pPr>
    </w:p>
    <w:p w:rsidR="00A7166D" w:rsidRDefault="00473E65" w:rsidP="00473E65">
      <w:pPr>
        <w:spacing w:after="0"/>
        <w:rPr>
          <w:rFonts w:cs="Calibri"/>
          <w:kern w:val="1"/>
          <w:lang w:eastAsia="hi-IN" w:bidi="hi-IN"/>
        </w:rPr>
      </w:pPr>
      <w:r w:rsidRPr="0082250A">
        <w:rPr>
          <w:rFonts w:cs="Calibri"/>
          <w:b/>
          <w:kern w:val="1"/>
          <w:u w:val="single"/>
          <w:lang w:eastAsia="hi-IN" w:bidi="hi-IN"/>
        </w:rPr>
        <w:t>Kontakt</w:t>
      </w:r>
      <w:r w:rsidR="00A7166D">
        <w:rPr>
          <w:rFonts w:cs="Calibri"/>
          <w:b/>
          <w:kern w:val="1"/>
          <w:u w:val="single"/>
          <w:lang w:eastAsia="hi-IN" w:bidi="hi-IN"/>
        </w:rPr>
        <w:t>y</w:t>
      </w:r>
      <w:r w:rsidRPr="0082250A">
        <w:rPr>
          <w:rFonts w:cs="Calibri"/>
          <w:b/>
          <w:kern w:val="1"/>
          <w:u w:val="single"/>
          <w:lang w:eastAsia="hi-IN" w:bidi="hi-IN"/>
        </w:rPr>
        <w:t>:</w:t>
      </w:r>
      <w:r w:rsidRPr="0082250A">
        <w:rPr>
          <w:rFonts w:cs="Calibri"/>
          <w:b/>
          <w:kern w:val="1"/>
          <w:lang w:eastAsia="hi-IN" w:bidi="hi-IN"/>
        </w:rPr>
        <w:br/>
      </w:r>
      <w:r w:rsidR="00A7166D">
        <w:rPr>
          <w:rFonts w:cs="Calibri"/>
          <w:kern w:val="1"/>
          <w:lang w:eastAsia="hi-IN" w:bidi="hi-IN"/>
        </w:rPr>
        <w:t>Jan Špringl, vedoucí vzdělávacího odd. Památníku Terezín</w:t>
      </w:r>
    </w:p>
    <w:p w:rsidR="00A7166D" w:rsidRDefault="00A7166D" w:rsidP="00473E65">
      <w:pPr>
        <w:spacing w:after="0"/>
        <w:rPr>
          <w:rFonts w:cs="Calibri"/>
          <w:kern w:val="1"/>
          <w:lang w:eastAsia="hi-IN" w:bidi="hi-IN"/>
        </w:rPr>
      </w:pPr>
      <w:hyperlink r:id="rId6" w:history="1">
        <w:r w:rsidRPr="002F2F15">
          <w:rPr>
            <w:rStyle w:val="Hypertextovodkaz"/>
            <w:rFonts w:cs="Calibri"/>
            <w:kern w:val="1"/>
            <w:lang w:eastAsia="hi-IN" w:bidi="hi-IN"/>
          </w:rPr>
          <w:t>springl@pamatnik-terezin.cz</w:t>
        </w:r>
      </w:hyperlink>
    </w:p>
    <w:p w:rsidR="00A7166D" w:rsidRDefault="00A7166D" w:rsidP="00473E65">
      <w:pPr>
        <w:spacing w:after="0"/>
        <w:rPr>
          <w:rFonts w:cs="Calibri"/>
          <w:kern w:val="1"/>
          <w:lang w:eastAsia="hi-IN" w:bidi="hi-IN"/>
        </w:rPr>
      </w:pPr>
      <w:r>
        <w:rPr>
          <w:rFonts w:cs="Calibri"/>
          <w:kern w:val="1"/>
          <w:lang w:eastAsia="hi-IN" w:bidi="hi-IN"/>
        </w:rPr>
        <w:t>+420 602 540 972</w:t>
      </w:r>
    </w:p>
    <w:p w:rsidR="00A7166D" w:rsidRDefault="00A7166D" w:rsidP="00473E65">
      <w:pPr>
        <w:spacing w:after="0"/>
        <w:rPr>
          <w:rFonts w:cs="Calibri"/>
          <w:kern w:val="1"/>
          <w:lang w:eastAsia="hi-IN" w:bidi="hi-IN"/>
        </w:rPr>
      </w:pPr>
    </w:p>
    <w:p w:rsidR="00473E65" w:rsidRPr="0082250A" w:rsidRDefault="00473E65" w:rsidP="00473E65">
      <w:pPr>
        <w:spacing w:after="0"/>
        <w:rPr>
          <w:rFonts w:cs="Calibri"/>
          <w:kern w:val="1"/>
          <w:lang w:eastAsia="hi-IN" w:bidi="hi-IN"/>
        </w:rPr>
      </w:pPr>
      <w:r w:rsidRPr="0082250A">
        <w:rPr>
          <w:rFonts w:cs="Calibri"/>
          <w:kern w:val="1"/>
          <w:lang w:eastAsia="hi-IN" w:bidi="hi-IN"/>
        </w:rPr>
        <w:t xml:space="preserve">Tomáš </w:t>
      </w:r>
      <w:proofErr w:type="spellStart"/>
      <w:r w:rsidRPr="0082250A">
        <w:rPr>
          <w:rFonts w:cs="Calibri"/>
          <w:kern w:val="1"/>
          <w:lang w:eastAsia="hi-IN" w:bidi="hi-IN"/>
        </w:rPr>
        <w:t>Bederka</w:t>
      </w:r>
      <w:proofErr w:type="spellEnd"/>
      <w:r w:rsidRPr="0082250A">
        <w:rPr>
          <w:rFonts w:cs="Calibri"/>
          <w:kern w:val="1"/>
          <w:lang w:eastAsia="hi-IN" w:bidi="hi-IN"/>
        </w:rPr>
        <w:t xml:space="preserve">, vedoucí oddělení vnějších vztahů </w:t>
      </w:r>
      <w:proofErr w:type="spellStart"/>
      <w:r w:rsidRPr="0082250A">
        <w:rPr>
          <w:rFonts w:cs="Calibri"/>
          <w:kern w:val="1"/>
          <w:lang w:eastAsia="hi-IN" w:bidi="hi-IN"/>
        </w:rPr>
        <w:t>PedF</w:t>
      </w:r>
      <w:proofErr w:type="spellEnd"/>
      <w:r w:rsidRPr="0082250A">
        <w:rPr>
          <w:rFonts w:cs="Calibri"/>
          <w:kern w:val="1"/>
          <w:lang w:eastAsia="hi-IN" w:bidi="hi-IN"/>
        </w:rPr>
        <w:t xml:space="preserve"> UK</w:t>
      </w:r>
      <w:r w:rsidRPr="0082250A">
        <w:rPr>
          <w:rFonts w:cs="Calibri"/>
          <w:kern w:val="1"/>
          <w:lang w:eastAsia="hi-IN" w:bidi="hi-IN"/>
        </w:rPr>
        <w:br/>
      </w:r>
      <w:hyperlink r:id="rId7" w:history="1">
        <w:r w:rsidRPr="0082250A">
          <w:rPr>
            <w:rStyle w:val="Hypertextovodkaz"/>
            <w:rFonts w:cs="Calibri"/>
            <w:kern w:val="1"/>
            <w:lang w:eastAsia="hi-IN" w:bidi="hi-IN"/>
          </w:rPr>
          <w:t>tomas.bederka@pedf.cuni.cz</w:t>
        </w:r>
      </w:hyperlink>
      <w:r w:rsidRPr="0082250A">
        <w:rPr>
          <w:rFonts w:cs="Calibri"/>
          <w:kern w:val="1"/>
          <w:lang w:eastAsia="hi-IN" w:bidi="hi-IN"/>
        </w:rPr>
        <w:br/>
        <w:t>+420 607 860 106</w:t>
      </w:r>
    </w:p>
    <w:p w:rsidR="00BF15D3" w:rsidRDefault="00BF15D3"/>
    <w:sectPr w:rsidR="00BF15D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417D" w:rsidRDefault="0010417D" w:rsidP="00DE44ED">
      <w:pPr>
        <w:spacing w:after="0" w:line="240" w:lineRule="auto"/>
      </w:pPr>
      <w:r>
        <w:separator/>
      </w:r>
    </w:p>
  </w:endnote>
  <w:endnote w:type="continuationSeparator" w:id="0">
    <w:p w:rsidR="0010417D" w:rsidRDefault="0010417D" w:rsidP="00DE4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4ED" w:rsidRDefault="00DE44ED" w:rsidP="00DE44ED">
    <w:pPr>
      <w:pStyle w:val="Zpat"/>
      <w:jc w:val="center"/>
    </w:pPr>
    <w:r>
      <w:rPr>
        <w:noProof/>
        <w:lang w:eastAsia="cs-CZ"/>
      </w:rPr>
      <w:drawing>
        <wp:inline distT="0" distB="0" distL="0" distR="0">
          <wp:extent cx="1741701" cy="88582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oficialni_vekt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5807" cy="8879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417D" w:rsidRDefault="0010417D" w:rsidP="00DE44ED">
      <w:pPr>
        <w:spacing w:after="0" w:line="240" w:lineRule="auto"/>
      </w:pPr>
      <w:r>
        <w:separator/>
      </w:r>
    </w:p>
  </w:footnote>
  <w:footnote w:type="continuationSeparator" w:id="0">
    <w:p w:rsidR="0010417D" w:rsidRDefault="0010417D" w:rsidP="00DE44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4ED" w:rsidRDefault="00DE44ED" w:rsidP="00DE44ED">
    <w:pPr>
      <w:pStyle w:val="Nadpis1"/>
      <w:pBdr>
        <w:bottom w:val="single" w:sz="4" w:space="1" w:color="auto"/>
      </w:pBdr>
    </w:pPr>
    <w:r>
      <w:t>TISKOVÁ ZPRÁVA PAMÁTNÍKU TEREZÍN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E65"/>
    <w:rsid w:val="0010417D"/>
    <w:rsid w:val="0021365B"/>
    <w:rsid w:val="0025034F"/>
    <w:rsid w:val="00473E65"/>
    <w:rsid w:val="004F15FB"/>
    <w:rsid w:val="0082250A"/>
    <w:rsid w:val="00A7166D"/>
    <w:rsid w:val="00BF15D3"/>
    <w:rsid w:val="00DE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CC19C7E-F455-4B6F-85A7-076B92F6D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73E65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DE44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473E65"/>
    <w:rPr>
      <w:color w:val="0000FF"/>
      <w:u w:val="single"/>
    </w:rPr>
  </w:style>
  <w:style w:type="character" w:customStyle="1" w:styleId="4n-j">
    <w:name w:val="_4n-j"/>
    <w:qFormat/>
    <w:rsid w:val="00473E65"/>
  </w:style>
  <w:style w:type="character" w:styleId="Siln">
    <w:name w:val="Strong"/>
    <w:uiPriority w:val="22"/>
    <w:qFormat/>
    <w:rsid w:val="00473E65"/>
    <w:rPr>
      <w:b/>
      <w:bCs/>
    </w:rPr>
  </w:style>
  <w:style w:type="character" w:customStyle="1" w:styleId="Internetovodkaz">
    <w:name w:val="Internetový odkaz"/>
    <w:uiPriority w:val="99"/>
    <w:semiHidden/>
    <w:unhideWhenUsed/>
    <w:rsid w:val="00473E65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DE44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E44ED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DE44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E44ED"/>
    <w:rPr>
      <w:sz w:val="22"/>
      <w:szCs w:val="22"/>
      <w:lang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DE44E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503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034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tomas.bederka@pedf.cuni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pringl@pamatnik-terezin.cz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357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Links>
    <vt:vector size="6" baseType="variant">
      <vt:variant>
        <vt:i4>5767265</vt:i4>
      </vt:variant>
      <vt:variant>
        <vt:i4>0</vt:i4>
      </vt:variant>
      <vt:variant>
        <vt:i4>0</vt:i4>
      </vt:variant>
      <vt:variant>
        <vt:i4>5</vt:i4>
      </vt:variant>
      <vt:variant>
        <vt:lpwstr>mailto:tomas.bederka@pedf.cuni.cz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springl</dc:creator>
  <cp:keywords/>
  <cp:lastModifiedBy>TIX Tomáš Rieger</cp:lastModifiedBy>
  <cp:revision>4</cp:revision>
  <cp:lastPrinted>2017-03-13T12:04:00Z</cp:lastPrinted>
  <dcterms:created xsi:type="dcterms:W3CDTF">2017-03-13T11:58:00Z</dcterms:created>
  <dcterms:modified xsi:type="dcterms:W3CDTF">2017-03-13T12:05:00Z</dcterms:modified>
</cp:coreProperties>
</file>