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6044" w14:textId="5D570E8D" w:rsidR="00651EF9" w:rsidRPr="003E4AD7" w:rsidRDefault="00651EF9" w:rsidP="003E4AD7">
      <w:pPr>
        <w:tabs>
          <w:tab w:val="left" w:pos="1418"/>
          <w:tab w:val="left" w:pos="1701"/>
        </w:tabs>
        <w:rPr>
          <w:b/>
          <w:sz w:val="28"/>
          <w:szCs w:val="28"/>
          <w:u w:val="single"/>
        </w:rPr>
      </w:pPr>
      <w:r w:rsidRPr="003E4AD7">
        <w:rPr>
          <w:b/>
          <w:sz w:val="28"/>
          <w:szCs w:val="28"/>
          <w:u w:val="single"/>
        </w:rPr>
        <w:t>Program Terezínské tryzny 20</w:t>
      </w:r>
      <w:r w:rsidR="0026214C" w:rsidRPr="003E4AD7">
        <w:rPr>
          <w:b/>
          <w:sz w:val="28"/>
          <w:szCs w:val="28"/>
          <w:u w:val="single"/>
        </w:rPr>
        <w:t>2</w:t>
      </w:r>
      <w:r w:rsidR="0007732D">
        <w:rPr>
          <w:b/>
          <w:sz w:val="28"/>
          <w:szCs w:val="28"/>
          <w:u w:val="single"/>
        </w:rPr>
        <w:t>5</w:t>
      </w:r>
      <w:r w:rsidRPr="003E4AD7">
        <w:rPr>
          <w:b/>
          <w:sz w:val="28"/>
          <w:szCs w:val="28"/>
          <w:u w:val="single"/>
        </w:rPr>
        <w:t xml:space="preserve"> – </w:t>
      </w:r>
      <w:r w:rsidR="0007732D">
        <w:rPr>
          <w:b/>
          <w:sz w:val="28"/>
          <w:szCs w:val="28"/>
          <w:u w:val="single"/>
        </w:rPr>
        <w:t>18</w:t>
      </w:r>
      <w:r w:rsidR="00372137" w:rsidRPr="003E4AD7">
        <w:rPr>
          <w:b/>
          <w:sz w:val="28"/>
          <w:szCs w:val="28"/>
          <w:u w:val="single"/>
        </w:rPr>
        <w:t>.</w:t>
      </w:r>
      <w:r w:rsidR="003D01AB" w:rsidRPr="003E4AD7">
        <w:rPr>
          <w:b/>
          <w:sz w:val="28"/>
          <w:szCs w:val="28"/>
          <w:u w:val="single"/>
        </w:rPr>
        <w:t xml:space="preserve"> květen</w:t>
      </w:r>
      <w:r w:rsidR="00372137" w:rsidRPr="003E4AD7">
        <w:rPr>
          <w:b/>
          <w:sz w:val="28"/>
          <w:szCs w:val="28"/>
          <w:u w:val="single"/>
        </w:rPr>
        <w:t xml:space="preserve"> </w:t>
      </w:r>
    </w:p>
    <w:p w14:paraId="2FD1D650" w14:textId="77777777" w:rsidR="00651EF9" w:rsidRDefault="00651EF9" w:rsidP="003E4AD7">
      <w:pPr>
        <w:tabs>
          <w:tab w:val="left" w:pos="1418"/>
          <w:tab w:val="left" w:pos="1701"/>
        </w:tabs>
        <w:rPr>
          <w:b/>
          <w:u w:val="single"/>
        </w:rPr>
      </w:pPr>
    </w:p>
    <w:p w14:paraId="20178B17" w14:textId="77777777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9.50 -</w:t>
      </w:r>
      <w:r w:rsidR="003E4AD7" w:rsidRPr="003E4AD7">
        <w:rPr>
          <w:b/>
          <w:sz w:val="20"/>
        </w:rPr>
        <w:t xml:space="preserve"> </w:t>
      </w:r>
      <w:r w:rsidRPr="003E4AD7">
        <w:rPr>
          <w:b/>
          <w:sz w:val="20"/>
        </w:rPr>
        <w:t xml:space="preserve">10.00 </w:t>
      </w:r>
    </w:p>
    <w:p w14:paraId="423FA488" w14:textId="676014DA" w:rsidR="007C28BA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  <w:r w:rsidRPr="003E4AD7">
        <w:rPr>
          <w:sz w:val="20"/>
        </w:rPr>
        <w:t xml:space="preserve">Nástup Čestné </w:t>
      </w:r>
      <w:r w:rsidR="007C28BA" w:rsidRPr="003E4AD7">
        <w:rPr>
          <w:sz w:val="20"/>
        </w:rPr>
        <w:t xml:space="preserve">jednotky Hradní </w:t>
      </w:r>
      <w:r w:rsidRPr="003E4AD7">
        <w:rPr>
          <w:sz w:val="20"/>
        </w:rPr>
        <w:t>stráže</w:t>
      </w:r>
      <w:r w:rsidR="007C28BA" w:rsidRPr="003E4AD7">
        <w:rPr>
          <w:sz w:val="20"/>
        </w:rPr>
        <w:t xml:space="preserve"> </w:t>
      </w:r>
      <w:r w:rsidRPr="003E4AD7">
        <w:rPr>
          <w:sz w:val="20"/>
        </w:rPr>
        <w:t xml:space="preserve">a </w:t>
      </w:r>
      <w:r w:rsidR="007C28BA" w:rsidRPr="003E4AD7">
        <w:rPr>
          <w:sz w:val="20"/>
        </w:rPr>
        <w:t xml:space="preserve">Ústřední </w:t>
      </w:r>
      <w:r w:rsidRPr="003E4AD7">
        <w:rPr>
          <w:sz w:val="20"/>
        </w:rPr>
        <w:t>hudby</w:t>
      </w:r>
      <w:r w:rsidR="007C28BA" w:rsidRPr="003E4AD7">
        <w:rPr>
          <w:sz w:val="20"/>
        </w:rPr>
        <w:t xml:space="preserve"> AČR </w:t>
      </w:r>
      <w:r w:rsidRPr="003E4AD7">
        <w:rPr>
          <w:sz w:val="20"/>
        </w:rPr>
        <w:t>na Národní</w:t>
      </w:r>
      <w:r w:rsidR="003E4AD7" w:rsidRPr="003E4AD7">
        <w:rPr>
          <w:sz w:val="20"/>
        </w:rPr>
        <w:t xml:space="preserve"> </w:t>
      </w:r>
      <w:r w:rsidR="007C28BA" w:rsidRPr="003E4AD7">
        <w:rPr>
          <w:sz w:val="20"/>
        </w:rPr>
        <w:t>hřbitov</w:t>
      </w:r>
    </w:p>
    <w:p w14:paraId="1E97D192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</w:p>
    <w:p w14:paraId="414F918D" w14:textId="75C64779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10.00 -</w:t>
      </w:r>
      <w:r w:rsidR="003E4AD7" w:rsidRPr="003E4AD7">
        <w:rPr>
          <w:b/>
          <w:sz w:val="20"/>
        </w:rPr>
        <w:t xml:space="preserve"> </w:t>
      </w:r>
      <w:r w:rsidRPr="003E4AD7">
        <w:rPr>
          <w:b/>
          <w:sz w:val="20"/>
        </w:rPr>
        <w:t>10.</w:t>
      </w:r>
      <w:r w:rsidR="00FF3823" w:rsidRPr="003E4AD7">
        <w:rPr>
          <w:b/>
          <w:sz w:val="20"/>
        </w:rPr>
        <w:t>4</w:t>
      </w:r>
      <w:r w:rsidR="00B17E07">
        <w:rPr>
          <w:b/>
          <w:sz w:val="20"/>
        </w:rPr>
        <w:t>5</w:t>
      </w:r>
    </w:p>
    <w:p w14:paraId="248F9AF4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  <w:r w:rsidRPr="003E4AD7">
        <w:rPr>
          <w:sz w:val="20"/>
        </w:rPr>
        <w:t>Kladení věnců na Národní hřbitov</w:t>
      </w:r>
    </w:p>
    <w:p w14:paraId="3438361E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</w:p>
    <w:p w14:paraId="6B80EE91" w14:textId="48B101B2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10.</w:t>
      </w:r>
      <w:r w:rsidR="00FF3823" w:rsidRPr="003E4AD7">
        <w:rPr>
          <w:b/>
          <w:sz w:val="20"/>
        </w:rPr>
        <w:t>4</w:t>
      </w:r>
      <w:r w:rsidR="00B17E07">
        <w:rPr>
          <w:b/>
          <w:sz w:val="20"/>
        </w:rPr>
        <w:t>5</w:t>
      </w:r>
      <w:r w:rsidRPr="003E4AD7">
        <w:rPr>
          <w:b/>
          <w:sz w:val="20"/>
        </w:rPr>
        <w:t xml:space="preserve"> -</w:t>
      </w:r>
      <w:r w:rsidR="003E4AD7" w:rsidRPr="003E4AD7">
        <w:rPr>
          <w:b/>
          <w:sz w:val="20"/>
        </w:rPr>
        <w:t xml:space="preserve"> </w:t>
      </w:r>
      <w:r w:rsidRPr="003E4AD7">
        <w:rPr>
          <w:b/>
          <w:sz w:val="20"/>
        </w:rPr>
        <w:t>10.</w:t>
      </w:r>
      <w:r w:rsidR="00FF3823" w:rsidRPr="003E4AD7">
        <w:rPr>
          <w:b/>
          <w:sz w:val="20"/>
        </w:rPr>
        <w:t>4</w:t>
      </w:r>
      <w:r w:rsidR="00B17E07">
        <w:rPr>
          <w:b/>
          <w:sz w:val="20"/>
        </w:rPr>
        <w:t>8</w:t>
      </w:r>
    </w:p>
    <w:p w14:paraId="4C4D306E" w14:textId="4C5E01CE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  <w:r w:rsidRPr="003E4AD7">
        <w:rPr>
          <w:sz w:val="20"/>
        </w:rPr>
        <w:t>Hymna ČR</w:t>
      </w:r>
      <w:r w:rsidR="00FF3823" w:rsidRPr="003E4AD7">
        <w:rPr>
          <w:sz w:val="20"/>
        </w:rPr>
        <w:t xml:space="preserve"> </w:t>
      </w:r>
      <w:r w:rsidR="002C113A" w:rsidRPr="003E4AD7">
        <w:rPr>
          <w:sz w:val="20"/>
        </w:rPr>
        <w:t xml:space="preserve">– </w:t>
      </w:r>
      <w:r w:rsidR="00E049E8">
        <w:rPr>
          <w:sz w:val="20"/>
        </w:rPr>
        <w:t>Petr Matuszek</w:t>
      </w:r>
    </w:p>
    <w:p w14:paraId="4847BA43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</w:p>
    <w:p w14:paraId="02C16F11" w14:textId="13E4CC78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10.</w:t>
      </w:r>
      <w:r w:rsidR="00FF3823" w:rsidRPr="003E4AD7">
        <w:rPr>
          <w:b/>
          <w:sz w:val="20"/>
        </w:rPr>
        <w:t>4</w:t>
      </w:r>
      <w:r w:rsidR="00B17E07">
        <w:rPr>
          <w:b/>
          <w:sz w:val="20"/>
        </w:rPr>
        <w:t>8</w:t>
      </w:r>
      <w:r w:rsidRPr="003E4AD7">
        <w:rPr>
          <w:b/>
          <w:sz w:val="20"/>
        </w:rPr>
        <w:t xml:space="preserve"> - 10.</w:t>
      </w:r>
      <w:r w:rsidR="00B17E07">
        <w:rPr>
          <w:b/>
          <w:sz w:val="20"/>
        </w:rPr>
        <w:t>54</w:t>
      </w:r>
    </w:p>
    <w:p w14:paraId="51CE80AB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  <w:r w:rsidRPr="003E4AD7">
        <w:rPr>
          <w:sz w:val="20"/>
        </w:rPr>
        <w:t xml:space="preserve">Vítání hostů -  Jan </w:t>
      </w:r>
      <w:r w:rsidR="00FF3823" w:rsidRPr="003E4AD7">
        <w:rPr>
          <w:sz w:val="20"/>
        </w:rPr>
        <w:t>Roubínek</w:t>
      </w:r>
      <w:r w:rsidRPr="003E4AD7">
        <w:rPr>
          <w:sz w:val="20"/>
        </w:rPr>
        <w:t xml:space="preserve">, ředitel </w:t>
      </w:r>
      <w:r w:rsidR="003E4AD7" w:rsidRPr="003E4AD7">
        <w:rPr>
          <w:sz w:val="20"/>
        </w:rPr>
        <w:t>PT</w:t>
      </w:r>
    </w:p>
    <w:p w14:paraId="7A2B0161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</w:p>
    <w:p w14:paraId="5EE0CE3D" w14:textId="6CACA355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10.</w:t>
      </w:r>
      <w:r w:rsidR="00B17E07">
        <w:rPr>
          <w:b/>
          <w:sz w:val="20"/>
        </w:rPr>
        <w:t>54</w:t>
      </w:r>
      <w:r w:rsidRPr="003E4AD7">
        <w:rPr>
          <w:b/>
          <w:sz w:val="20"/>
        </w:rPr>
        <w:t xml:space="preserve">  - 1</w:t>
      </w:r>
      <w:r w:rsidR="00B17E07">
        <w:rPr>
          <w:b/>
          <w:sz w:val="20"/>
        </w:rPr>
        <w:t>1</w:t>
      </w:r>
      <w:r w:rsidR="00FF3823" w:rsidRPr="003E4AD7">
        <w:rPr>
          <w:b/>
          <w:sz w:val="20"/>
        </w:rPr>
        <w:t>.</w:t>
      </w:r>
      <w:r w:rsidR="00B17E07">
        <w:rPr>
          <w:b/>
          <w:sz w:val="20"/>
        </w:rPr>
        <w:t>02</w:t>
      </w:r>
    </w:p>
    <w:p w14:paraId="7154D87E" w14:textId="4938966F" w:rsidR="00651EF9" w:rsidRPr="003E4AD7" w:rsidRDefault="00FF3823" w:rsidP="003E4AD7">
      <w:pPr>
        <w:tabs>
          <w:tab w:val="left" w:pos="1418"/>
          <w:tab w:val="left" w:pos="1701"/>
        </w:tabs>
        <w:rPr>
          <w:color w:val="FF0000"/>
          <w:sz w:val="20"/>
        </w:rPr>
      </w:pPr>
      <w:r w:rsidRPr="003E4AD7">
        <w:rPr>
          <w:sz w:val="20"/>
        </w:rPr>
        <w:t xml:space="preserve">Hlavní projev – </w:t>
      </w:r>
      <w:r w:rsidR="000F18C5">
        <w:rPr>
          <w:sz w:val="20"/>
        </w:rPr>
        <w:t>Petr Fiala</w:t>
      </w:r>
      <w:r w:rsidR="00E049E8">
        <w:rPr>
          <w:sz w:val="20"/>
        </w:rPr>
        <w:t xml:space="preserve">, </w:t>
      </w:r>
      <w:r w:rsidR="00A72E35">
        <w:rPr>
          <w:sz w:val="20"/>
        </w:rPr>
        <w:t>předsed</w:t>
      </w:r>
      <w:r w:rsidR="000F18C5">
        <w:rPr>
          <w:sz w:val="20"/>
        </w:rPr>
        <w:t>a</w:t>
      </w:r>
      <w:r w:rsidR="00A72E35">
        <w:rPr>
          <w:sz w:val="20"/>
        </w:rPr>
        <w:t xml:space="preserve"> </w:t>
      </w:r>
      <w:r w:rsidR="000F18C5">
        <w:rPr>
          <w:sz w:val="20"/>
        </w:rPr>
        <w:t>vlády</w:t>
      </w:r>
      <w:r w:rsidR="00661528">
        <w:rPr>
          <w:sz w:val="20"/>
        </w:rPr>
        <w:t xml:space="preserve"> </w:t>
      </w:r>
      <w:r w:rsidR="00E049E8">
        <w:rPr>
          <w:sz w:val="20"/>
        </w:rPr>
        <w:t>ČR</w:t>
      </w:r>
    </w:p>
    <w:p w14:paraId="5F024DE9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</w:p>
    <w:p w14:paraId="7673D276" w14:textId="3C23C770" w:rsidR="003E4AD7" w:rsidRPr="003E4AD7" w:rsidRDefault="00651EF9" w:rsidP="003E4AD7">
      <w:pPr>
        <w:tabs>
          <w:tab w:val="left" w:pos="1418"/>
          <w:tab w:val="left" w:pos="1701"/>
        </w:tabs>
        <w:ind w:right="-284"/>
        <w:rPr>
          <w:b/>
          <w:sz w:val="20"/>
        </w:rPr>
      </w:pPr>
      <w:r w:rsidRPr="003E4AD7">
        <w:rPr>
          <w:b/>
          <w:sz w:val="20"/>
        </w:rPr>
        <w:t>1</w:t>
      </w:r>
      <w:r w:rsidR="00B17E07">
        <w:rPr>
          <w:b/>
          <w:sz w:val="20"/>
        </w:rPr>
        <w:t>1</w:t>
      </w:r>
      <w:r w:rsidRPr="003E4AD7">
        <w:rPr>
          <w:b/>
          <w:sz w:val="20"/>
        </w:rPr>
        <w:t>.</w:t>
      </w:r>
      <w:r w:rsidR="00B17E07">
        <w:rPr>
          <w:b/>
          <w:sz w:val="20"/>
        </w:rPr>
        <w:t>02</w:t>
      </w:r>
      <w:r w:rsidRPr="003E4AD7">
        <w:rPr>
          <w:b/>
          <w:sz w:val="20"/>
        </w:rPr>
        <w:t xml:space="preserve"> - 1</w:t>
      </w:r>
      <w:r w:rsidR="00C929EC" w:rsidRPr="003E4AD7">
        <w:rPr>
          <w:b/>
          <w:sz w:val="20"/>
        </w:rPr>
        <w:t>1</w:t>
      </w:r>
      <w:r w:rsidRPr="003E4AD7">
        <w:rPr>
          <w:b/>
          <w:sz w:val="20"/>
        </w:rPr>
        <w:t>.</w:t>
      </w:r>
      <w:r w:rsidR="00B17E07">
        <w:rPr>
          <w:b/>
          <w:sz w:val="20"/>
        </w:rPr>
        <w:t>07</w:t>
      </w:r>
    </w:p>
    <w:p w14:paraId="545DEB82" w14:textId="3E7C06BD" w:rsidR="00651EF9" w:rsidRPr="003E4AD7" w:rsidRDefault="00FF3823" w:rsidP="003E4AD7">
      <w:pPr>
        <w:tabs>
          <w:tab w:val="left" w:pos="1418"/>
          <w:tab w:val="left" w:pos="1701"/>
        </w:tabs>
        <w:ind w:right="-284"/>
        <w:rPr>
          <w:sz w:val="20"/>
        </w:rPr>
      </w:pPr>
      <w:r w:rsidRPr="003E4AD7">
        <w:rPr>
          <w:sz w:val="20"/>
        </w:rPr>
        <w:t>Slovo pamětníka –</w:t>
      </w:r>
      <w:r w:rsidR="00651EF9" w:rsidRPr="003E4AD7">
        <w:rPr>
          <w:sz w:val="20"/>
        </w:rPr>
        <w:t xml:space="preserve"> </w:t>
      </w:r>
      <w:r w:rsidR="0007732D">
        <w:rPr>
          <w:sz w:val="20"/>
        </w:rPr>
        <w:t>Fedor Gál</w:t>
      </w:r>
      <w:r w:rsidR="00265121">
        <w:rPr>
          <w:sz w:val="20"/>
        </w:rPr>
        <w:t>,</w:t>
      </w:r>
      <w:r w:rsidR="003D01AB" w:rsidRPr="003E4AD7">
        <w:rPr>
          <w:sz w:val="20"/>
        </w:rPr>
        <w:t xml:space="preserve"> </w:t>
      </w:r>
      <w:r w:rsidR="00265121">
        <w:rPr>
          <w:sz w:val="20"/>
        </w:rPr>
        <w:t xml:space="preserve">přeživší </w:t>
      </w:r>
      <w:r w:rsidR="006F1C49" w:rsidRPr="003E4AD7">
        <w:rPr>
          <w:sz w:val="20"/>
        </w:rPr>
        <w:t>terezínského ghetta</w:t>
      </w:r>
    </w:p>
    <w:p w14:paraId="3220B0C5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</w:p>
    <w:p w14:paraId="2B2A478A" w14:textId="206CA92B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1</w:t>
      </w:r>
      <w:r w:rsidR="00FF3823" w:rsidRPr="003E4AD7">
        <w:rPr>
          <w:b/>
          <w:sz w:val="20"/>
        </w:rPr>
        <w:t>1</w:t>
      </w:r>
      <w:r w:rsidRPr="003E4AD7">
        <w:rPr>
          <w:b/>
          <w:sz w:val="20"/>
        </w:rPr>
        <w:t>.</w:t>
      </w:r>
      <w:r w:rsidR="00B17E07">
        <w:rPr>
          <w:b/>
          <w:sz w:val="20"/>
        </w:rPr>
        <w:t>07</w:t>
      </w:r>
      <w:r w:rsidRPr="003E4AD7">
        <w:rPr>
          <w:b/>
          <w:sz w:val="20"/>
        </w:rPr>
        <w:t xml:space="preserve"> - 11.</w:t>
      </w:r>
      <w:r w:rsidR="002C5A9F" w:rsidRPr="003E4AD7">
        <w:rPr>
          <w:b/>
          <w:sz w:val="20"/>
        </w:rPr>
        <w:t>1</w:t>
      </w:r>
      <w:r w:rsidR="00B17E07">
        <w:rPr>
          <w:b/>
          <w:sz w:val="20"/>
        </w:rPr>
        <w:t>2</w:t>
      </w:r>
    </w:p>
    <w:p w14:paraId="10074809" w14:textId="6C6389ED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  <w:r w:rsidRPr="003E4AD7">
        <w:rPr>
          <w:sz w:val="20"/>
        </w:rPr>
        <w:t>Křesťanská modlitba –</w:t>
      </w:r>
      <w:r w:rsidR="003D01AB" w:rsidRPr="003E4AD7">
        <w:rPr>
          <w:sz w:val="20"/>
        </w:rPr>
        <w:t xml:space="preserve"> </w:t>
      </w:r>
      <w:r w:rsidR="00993CE1">
        <w:rPr>
          <w:sz w:val="20"/>
        </w:rPr>
        <w:t>Radek Jurnečka, vikář litoměřické diecéze</w:t>
      </w:r>
    </w:p>
    <w:p w14:paraId="02633F04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</w:p>
    <w:p w14:paraId="34752358" w14:textId="5E6A31C2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11.</w:t>
      </w:r>
      <w:r w:rsidR="002C5A9F" w:rsidRPr="003E4AD7">
        <w:rPr>
          <w:b/>
          <w:sz w:val="20"/>
        </w:rPr>
        <w:t>1</w:t>
      </w:r>
      <w:r w:rsidR="00B17E07">
        <w:rPr>
          <w:b/>
          <w:sz w:val="20"/>
        </w:rPr>
        <w:t>2</w:t>
      </w:r>
      <w:r w:rsidRPr="003E4AD7">
        <w:rPr>
          <w:b/>
          <w:sz w:val="20"/>
        </w:rPr>
        <w:t xml:space="preserve"> - 11.</w:t>
      </w:r>
      <w:r w:rsidR="00B17E07">
        <w:rPr>
          <w:b/>
          <w:sz w:val="20"/>
        </w:rPr>
        <w:t>17</w:t>
      </w:r>
    </w:p>
    <w:p w14:paraId="0CD9A4DE" w14:textId="52377119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  <w:r w:rsidRPr="003E4AD7">
        <w:rPr>
          <w:sz w:val="20"/>
        </w:rPr>
        <w:t>Židovská modlitba – Karol Efraim Sidon, vrchní zemský rabín</w:t>
      </w:r>
    </w:p>
    <w:p w14:paraId="14967E1E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</w:p>
    <w:p w14:paraId="6C70F17A" w14:textId="4FE50A47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11.</w:t>
      </w:r>
      <w:r w:rsidR="00B17E07">
        <w:rPr>
          <w:b/>
          <w:sz w:val="20"/>
        </w:rPr>
        <w:t>17</w:t>
      </w:r>
      <w:r w:rsidRPr="003E4AD7">
        <w:rPr>
          <w:b/>
          <w:sz w:val="20"/>
        </w:rPr>
        <w:t xml:space="preserve"> -</w:t>
      </w:r>
      <w:r w:rsidR="003E4AD7" w:rsidRPr="003E4AD7">
        <w:rPr>
          <w:b/>
          <w:sz w:val="20"/>
        </w:rPr>
        <w:t xml:space="preserve"> </w:t>
      </w:r>
      <w:r w:rsidRPr="003E4AD7">
        <w:rPr>
          <w:b/>
          <w:sz w:val="20"/>
        </w:rPr>
        <w:t>11.</w:t>
      </w:r>
      <w:r w:rsidR="00B17E07">
        <w:rPr>
          <w:b/>
          <w:sz w:val="20"/>
        </w:rPr>
        <w:t>30</w:t>
      </w:r>
    </w:p>
    <w:p w14:paraId="43ECD872" w14:textId="7CBCD4E9" w:rsidR="004B2E00" w:rsidRPr="003E4AD7" w:rsidRDefault="003D01AB" w:rsidP="003E4AD7">
      <w:pPr>
        <w:tabs>
          <w:tab w:val="left" w:pos="1418"/>
          <w:tab w:val="left" w:pos="1701"/>
        </w:tabs>
        <w:rPr>
          <w:sz w:val="20"/>
        </w:rPr>
      </w:pPr>
      <w:r w:rsidRPr="003E4AD7">
        <w:rPr>
          <w:sz w:val="20"/>
        </w:rPr>
        <w:t>P</w:t>
      </w:r>
      <w:r w:rsidR="000E7EB0" w:rsidRPr="003E4AD7">
        <w:rPr>
          <w:sz w:val="20"/>
        </w:rPr>
        <w:t xml:space="preserve">ěvecký sbor </w:t>
      </w:r>
      <w:r w:rsidR="005D58C8" w:rsidRPr="003E4AD7">
        <w:rPr>
          <w:sz w:val="20"/>
        </w:rPr>
        <w:t>Puellae cantan</w:t>
      </w:r>
      <w:r w:rsidR="001A35F2" w:rsidRPr="003E4AD7">
        <w:rPr>
          <w:sz w:val="20"/>
        </w:rPr>
        <w:t>t</w:t>
      </w:r>
      <w:r w:rsidR="005D58C8" w:rsidRPr="003E4AD7">
        <w:rPr>
          <w:sz w:val="20"/>
        </w:rPr>
        <w:t>es</w:t>
      </w:r>
      <w:r w:rsidR="000E7EB0" w:rsidRPr="003E4AD7">
        <w:rPr>
          <w:rFonts w:asciiTheme="minorHAnsi" w:hAnsiTheme="minorHAnsi" w:cstheme="minorHAnsi"/>
          <w:sz w:val="20"/>
        </w:rPr>
        <w:br/>
      </w:r>
    </w:p>
    <w:p w14:paraId="70386274" w14:textId="44A0DE69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11.</w:t>
      </w:r>
      <w:r w:rsidR="002C5A9F" w:rsidRPr="003E4AD7">
        <w:rPr>
          <w:b/>
          <w:sz w:val="20"/>
        </w:rPr>
        <w:t>3</w:t>
      </w:r>
      <w:r w:rsidR="00B17E07">
        <w:rPr>
          <w:b/>
          <w:sz w:val="20"/>
        </w:rPr>
        <w:t>0</w:t>
      </w:r>
      <w:r w:rsidRPr="003E4AD7">
        <w:rPr>
          <w:b/>
          <w:sz w:val="20"/>
        </w:rPr>
        <w:t xml:space="preserve"> - 11.</w:t>
      </w:r>
      <w:r w:rsidR="002C5A9F" w:rsidRPr="003E4AD7">
        <w:rPr>
          <w:b/>
          <w:sz w:val="20"/>
        </w:rPr>
        <w:t>3</w:t>
      </w:r>
      <w:r w:rsidR="00B17E07">
        <w:rPr>
          <w:b/>
          <w:sz w:val="20"/>
        </w:rPr>
        <w:t>5</w:t>
      </w:r>
    </w:p>
    <w:p w14:paraId="3E260290" w14:textId="64C6C843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  <w:r w:rsidRPr="003E4AD7">
        <w:rPr>
          <w:sz w:val="20"/>
        </w:rPr>
        <w:t xml:space="preserve">Závěr tryzny - Jan </w:t>
      </w:r>
      <w:r w:rsidR="00FF3823" w:rsidRPr="003E4AD7">
        <w:rPr>
          <w:sz w:val="20"/>
        </w:rPr>
        <w:t>Roubínek</w:t>
      </w:r>
      <w:r w:rsidRPr="003E4AD7">
        <w:rPr>
          <w:sz w:val="20"/>
        </w:rPr>
        <w:t>, ředite</w:t>
      </w:r>
      <w:r w:rsidR="003E4AD7" w:rsidRPr="003E4AD7">
        <w:rPr>
          <w:sz w:val="20"/>
        </w:rPr>
        <w:t>l PT</w:t>
      </w:r>
    </w:p>
    <w:p w14:paraId="533D230E" w14:textId="77777777" w:rsidR="00651EF9" w:rsidRPr="003E4AD7" w:rsidRDefault="00651EF9" w:rsidP="003E4AD7">
      <w:pPr>
        <w:tabs>
          <w:tab w:val="left" w:pos="1418"/>
          <w:tab w:val="left" w:pos="1701"/>
        </w:tabs>
        <w:rPr>
          <w:sz w:val="20"/>
        </w:rPr>
      </w:pPr>
    </w:p>
    <w:p w14:paraId="6B76BAA2" w14:textId="79999338" w:rsidR="003E4AD7" w:rsidRPr="003E4AD7" w:rsidRDefault="00651EF9" w:rsidP="003E4AD7">
      <w:pPr>
        <w:tabs>
          <w:tab w:val="left" w:pos="1418"/>
          <w:tab w:val="left" w:pos="1701"/>
        </w:tabs>
        <w:rPr>
          <w:b/>
          <w:sz w:val="20"/>
        </w:rPr>
      </w:pPr>
      <w:r w:rsidRPr="003E4AD7">
        <w:rPr>
          <w:b/>
          <w:sz w:val="20"/>
        </w:rPr>
        <w:t>11.</w:t>
      </w:r>
      <w:r w:rsidR="002C5A9F" w:rsidRPr="003E4AD7">
        <w:rPr>
          <w:b/>
          <w:sz w:val="20"/>
        </w:rPr>
        <w:t>3</w:t>
      </w:r>
      <w:r w:rsidR="00B17E07">
        <w:rPr>
          <w:b/>
          <w:sz w:val="20"/>
        </w:rPr>
        <w:t>5</w:t>
      </w:r>
      <w:r w:rsidRPr="003E4AD7">
        <w:rPr>
          <w:b/>
          <w:sz w:val="20"/>
        </w:rPr>
        <w:t xml:space="preserve"> -</w:t>
      </w:r>
      <w:r w:rsidR="003E4AD7" w:rsidRPr="003E4AD7">
        <w:rPr>
          <w:b/>
          <w:sz w:val="20"/>
        </w:rPr>
        <w:t xml:space="preserve"> </w:t>
      </w:r>
      <w:r w:rsidRPr="003E4AD7">
        <w:rPr>
          <w:b/>
          <w:sz w:val="20"/>
        </w:rPr>
        <w:t>11.</w:t>
      </w:r>
      <w:r w:rsidR="002C5A9F" w:rsidRPr="003E4AD7">
        <w:rPr>
          <w:b/>
          <w:sz w:val="20"/>
        </w:rPr>
        <w:t>40</w:t>
      </w:r>
    </w:p>
    <w:p w14:paraId="499D2EA6" w14:textId="3B7C58E4" w:rsidR="00EC252A" w:rsidRDefault="00651EF9" w:rsidP="00265121">
      <w:pPr>
        <w:tabs>
          <w:tab w:val="left" w:pos="1418"/>
          <w:tab w:val="left" w:pos="1701"/>
        </w:tabs>
      </w:pPr>
      <w:r w:rsidRPr="003E4AD7">
        <w:rPr>
          <w:sz w:val="20"/>
        </w:rPr>
        <w:t xml:space="preserve">Odnesení státní vlajky a odchod </w:t>
      </w:r>
      <w:r w:rsidR="00044A29" w:rsidRPr="003E4AD7">
        <w:rPr>
          <w:sz w:val="20"/>
        </w:rPr>
        <w:t>Č</w:t>
      </w:r>
      <w:r w:rsidRPr="003E4AD7">
        <w:rPr>
          <w:sz w:val="20"/>
        </w:rPr>
        <w:t xml:space="preserve">estné </w:t>
      </w:r>
      <w:r w:rsidR="007C28BA" w:rsidRPr="003E4AD7">
        <w:rPr>
          <w:sz w:val="20"/>
        </w:rPr>
        <w:t>jednotky Hradní stráže</w:t>
      </w:r>
    </w:p>
    <w:sectPr w:rsidR="00EC252A" w:rsidSect="0037156A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F9"/>
    <w:rsid w:val="00044A29"/>
    <w:rsid w:val="00053744"/>
    <w:rsid w:val="0007732D"/>
    <w:rsid w:val="000E7EB0"/>
    <w:rsid w:val="000F18C5"/>
    <w:rsid w:val="00103822"/>
    <w:rsid w:val="001A35F2"/>
    <w:rsid w:val="001C61FE"/>
    <w:rsid w:val="001E53E9"/>
    <w:rsid w:val="0026214C"/>
    <w:rsid w:val="00265121"/>
    <w:rsid w:val="00294F44"/>
    <w:rsid w:val="002C113A"/>
    <w:rsid w:val="002C5A9F"/>
    <w:rsid w:val="00360BFA"/>
    <w:rsid w:val="0037156A"/>
    <w:rsid w:val="00372137"/>
    <w:rsid w:val="00382ABA"/>
    <w:rsid w:val="003D01AB"/>
    <w:rsid w:val="003E4AD7"/>
    <w:rsid w:val="004368CA"/>
    <w:rsid w:val="004A7BA3"/>
    <w:rsid w:val="004B2E00"/>
    <w:rsid w:val="004D1605"/>
    <w:rsid w:val="005452ED"/>
    <w:rsid w:val="005573A1"/>
    <w:rsid w:val="005D36F9"/>
    <w:rsid w:val="005D58C8"/>
    <w:rsid w:val="006017D8"/>
    <w:rsid w:val="00651EF9"/>
    <w:rsid w:val="006536DC"/>
    <w:rsid w:val="00661528"/>
    <w:rsid w:val="0067718B"/>
    <w:rsid w:val="006D5AAC"/>
    <w:rsid w:val="006F1C49"/>
    <w:rsid w:val="0077764E"/>
    <w:rsid w:val="007C28BA"/>
    <w:rsid w:val="007D6555"/>
    <w:rsid w:val="00864908"/>
    <w:rsid w:val="00993CE1"/>
    <w:rsid w:val="00A72E35"/>
    <w:rsid w:val="00AC3688"/>
    <w:rsid w:val="00B17E07"/>
    <w:rsid w:val="00B43EE7"/>
    <w:rsid w:val="00C929EC"/>
    <w:rsid w:val="00CD7FFD"/>
    <w:rsid w:val="00D476DB"/>
    <w:rsid w:val="00D67778"/>
    <w:rsid w:val="00E049E8"/>
    <w:rsid w:val="00EC252A"/>
    <w:rsid w:val="00F0653B"/>
    <w:rsid w:val="00F3434C"/>
    <w:rsid w:val="00FB7692"/>
    <w:rsid w:val="00FC110F"/>
    <w:rsid w:val="00FE6F00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C7D3"/>
  <w15:docId w15:val="{EDD2AC9D-60D1-4856-A349-F3BC6104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EF9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1C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C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Terezín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Svobodová</dc:creator>
  <cp:lastModifiedBy>Lada Stanislav</cp:lastModifiedBy>
  <cp:revision>4</cp:revision>
  <cp:lastPrinted>2024-02-26T07:27:00Z</cp:lastPrinted>
  <dcterms:created xsi:type="dcterms:W3CDTF">2025-05-13T12:37:00Z</dcterms:created>
  <dcterms:modified xsi:type="dcterms:W3CDTF">2025-05-14T06:04:00Z</dcterms:modified>
</cp:coreProperties>
</file>