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D7" w:rsidRDefault="00464CD7" w:rsidP="00435A74">
      <w:pPr>
        <w:pStyle w:val="Nzev"/>
        <w:jc w:val="both"/>
        <w:rPr>
          <w:b/>
          <w:color w:val="0070C0"/>
        </w:rPr>
      </w:pPr>
    </w:p>
    <w:p w:rsidR="00746566" w:rsidRPr="00A80932" w:rsidRDefault="00712AB5" w:rsidP="00435A74">
      <w:pPr>
        <w:pStyle w:val="Nzev"/>
        <w:jc w:val="both"/>
        <w:rPr>
          <w:b/>
          <w:color w:val="0070C0"/>
        </w:rPr>
      </w:pPr>
      <w:r w:rsidRPr="00A80932">
        <w:rPr>
          <w:b/>
          <w:color w:val="0070C0"/>
        </w:rPr>
        <w:t>Výzva</w:t>
      </w:r>
      <w:r w:rsidR="00A80932" w:rsidRPr="00A80932">
        <w:rPr>
          <w:b/>
          <w:color w:val="0070C0"/>
        </w:rPr>
        <w:t>: minulost nepatří do popelnic!</w:t>
      </w:r>
    </w:p>
    <w:p w:rsidR="00A80932" w:rsidRDefault="00A80932" w:rsidP="00435A74">
      <w:pPr>
        <w:jc w:val="both"/>
      </w:pPr>
    </w:p>
    <w:p w:rsidR="00A80932" w:rsidRPr="00210302" w:rsidRDefault="00A80932" w:rsidP="00435A74">
      <w:pPr>
        <w:jc w:val="both"/>
        <w:rPr>
          <w:b/>
        </w:rPr>
      </w:pPr>
      <w:r w:rsidRPr="00210302">
        <w:rPr>
          <w:b/>
        </w:rPr>
        <w:t xml:space="preserve">Leží vám na půdě stará a nepotřebná věc? Zdědili jste dokumenty a nevíte, co s nimi? </w:t>
      </w:r>
      <w:r w:rsidR="00435A74">
        <w:rPr>
          <w:b/>
        </w:rPr>
        <w:t>Památník Terezín má</w:t>
      </w:r>
      <w:r w:rsidRPr="00210302">
        <w:rPr>
          <w:b/>
        </w:rPr>
        <w:t xml:space="preserve"> pro vás řešení. </w:t>
      </w:r>
      <w:r w:rsidR="00435A74">
        <w:rPr>
          <w:b/>
        </w:rPr>
        <w:t>Tamní pracovníci se rádi</w:t>
      </w:r>
      <w:r w:rsidRPr="00210302">
        <w:rPr>
          <w:b/>
        </w:rPr>
        <w:t xml:space="preserve"> ujm</w:t>
      </w:r>
      <w:r w:rsidR="00435A74">
        <w:rPr>
          <w:b/>
        </w:rPr>
        <w:t>ou</w:t>
      </w:r>
      <w:r w:rsidRPr="00210302">
        <w:rPr>
          <w:b/>
        </w:rPr>
        <w:t xml:space="preserve"> předmětů a dokumentů spojených s</w:t>
      </w:r>
      <w:r w:rsidR="00B50BEF">
        <w:rPr>
          <w:b/>
        </w:rPr>
        <w:t> </w:t>
      </w:r>
      <w:r w:rsidRPr="00210302">
        <w:rPr>
          <w:b/>
        </w:rPr>
        <w:t>perzekucí občanů naší země za druhé světové války, tedy všech věcí, které se vztahují k osobám rasově, politicky, národnostně a nábožensky perzekvovaným.</w:t>
      </w:r>
    </w:p>
    <w:p w:rsidR="00A80932" w:rsidRDefault="00A80932" w:rsidP="00435A74">
      <w:pPr>
        <w:jc w:val="both"/>
      </w:pPr>
    </w:p>
    <w:p w:rsidR="00210302" w:rsidRDefault="00435A74" w:rsidP="00435A74">
      <w:pPr>
        <w:jc w:val="both"/>
      </w:pPr>
      <w:r>
        <w:t xml:space="preserve">V souladu se základním posláním, se kterým byl Památník Terezín – nyní státní příspěvková organizace ministerstva kultury ČR – v roce 1947 zřízen, tedy </w:t>
      </w:r>
      <w:r w:rsidRPr="00435A74">
        <w:t>uchováv</w:t>
      </w:r>
      <w:r w:rsidR="00D727CA">
        <w:t>ání</w:t>
      </w:r>
      <w:r w:rsidRPr="00435A74">
        <w:t xml:space="preserve"> památk</w:t>
      </w:r>
      <w:r w:rsidR="00D727CA">
        <w:t>y</w:t>
      </w:r>
      <w:r w:rsidRPr="00435A74">
        <w:t xml:space="preserve"> obětí rasové a politické perzekuce v letech nacistické okupace, rozvíje</w:t>
      </w:r>
      <w:r w:rsidR="00D727CA">
        <w:t>ní</w:t>
      </w:r>
      <w:r w:rsidRPr="00435A74">
        <w:t xml:space="preserve"> muzejní, </w:t>
      </w:r>
      <w:r w:rsidR="00D727CA">
        <w:t xml:space="preserve">výzkumné a vzdělávací činnosti a </w:t>
      </w:r>
      <w:r w:rsidRPr="00435A74">
        <w:t>p</w:t>
      </w:r>
      <w:r w:rsidR="00D727CA">
        <w:t>éče</w:t>
      </w:r>
      <w:r w:rsidRPr="00435A74">
        <w:t xml:space="preserve"> o místa spojená s utrpením a smrtí </w:t>
      </w:r>
      <w:r>
        <w:t xml:space="preserve">desetitisíců obětí vlády násilí, </w:t>
      </w:r>
      <w:r w:rsidR="00D727CA">
        <w:t>byla vyhlášena celonárodní výzva s cíle</w:t>
      </w:r>
      <w:r w:rsidR="00606093">
        <w:t>m</w:t>
      </w:r>
      <w:r w:rsidR="00D727CA">
        <w:t xml:space="preserve"> zachránit maximum </w:t>
      </w:r>
      <w:r w:rsidR="00541EE2">
        <w:t>ještě existujících předmětů, vztahujících se k nacistické okupaci českých zemí.</w:t>
      </w:r>
    </w:p>
    <w:p w:rsidR="00435A74" w:rsidRDefault="00435A74" w:rsidP="00435A74">
      <w:pPr>
        <w:jc w:val="both"/>
      </w:pPr>
    </w:p>
    <w:p w:rsidR="00F60BCC" w:rsidRDefault="00A312B7" w:rsidP="00435A74">
      <w:pPr>
        <w:jc w:val="both"/>
      </w:pPr>
      <w:r>
        <w:t>„</w:t>
      </w:r>
      <w:r w:rsidR="00F60BCC">
        <w:t>Především nás zajímají předměty a dokumenty spojené s osobami vězněnými v Terezíně a</w:t>
      </w:r>
      <w:r w:rsidR="00B50BEF">
        <w:t> </w:t>
      </w:r>
      <w:r w:rsidR="00F60BCC">
        <w:t>Litoměřicích, ale uvítáme i ty, dokumentující věznění v dalších koncentračních táborech, věznicích, káznicích i jiných nacistických perz</w:t>
      </w:r>
      <w:r>
        <w:t>ekučních zařízeních“, uvádí Michaela Dostálová, vedoucí dokumentačního oddělení.</w:t>
      </w:r>
      <w:r w:rsidR="00210302">
        <w:t xml:space="preserve"> </w:t>
      </w:r>
      <w:r>
        <w:t>„</w:t>
      </w:r>
      <w:r w:rsidR="00541EE2">
        <w:t>Rádi se ujmeme</w:t>
      </w:r>
      <w:r w:rsidR="00F60BCC">
        <w:t xml:space="preserve"> písemn</w:t>
      </w:r>
      <w:r w:rsidR="00541EE2">
        <w:t>ých dokumentů</w:t>
      </w:r>
      <w:r w:rsidR="00F60BCC">
        <w:t>, fotografi</w:t>
      </w:r>
      <w:r w:rsidR="00541EE2">
        <w:t>í</w:t>
      </w:r>
      <w:r w:rsidR="00F60BCC">
        <w:t>, upomínkov</w:t>
      </w:r>
      <w:r w:rsidR="00541EE2">
        <w:t>ých</w:t>
      </w:r>
      <w:r w:rsidR="00F60BCC">
        <w:t xml:space="preserve"> předmět</w:t>
      </w:r>
      <w:r w:rsidR="00541EE2">
        <w:t>ů</w:t>
      </w:r>
      <w:r w:rsidR="00F60BCC">
        <w:t xml:space="preserve"> vytvářen</w:t>
      </w:r>
      <w:r w:rsidR="00541EE2">
        <w:t>ých vězni i jejich výtvarné</w:t>
      </w:r>
      <w:r w:rsidR="00F60BCC">
        <w:t xml:space="preserve"> a literární tvorb</w:t>
      </w:r>
      <w:r w:rsidR="00541EE2">
        <w:t>y</w:t>
      </w:r>
      <w:r w:rsidR="00F60BCC">
        <w:t>, stej</w:t>
      </w:r>
      <w:r>
        <w:t>ně jako předmět</w:t>
      </w:r>
      <w:r w:rsidR="00541EE2">
        <w:t>ů</w:t>
      </w:r>
      <w:r>
        <w:t xml:space="preserve"> osobní potřeby“, doplňuje Dostálová.</w:t>
      </w:r>
    </w:p>
    <w:p w:rsidR="009B5222" w:rsidRDefault="009B5222" w:rsidP="00435A74">
      <w:pPr>
        <w:jc w:val="both"/>
      </w:pPr>
    </w:p>
    <w:p w:rsidR="009B5222" w:rsidRDefault="009B5222" w:rsidP="007053E7">
      <w:pPr>
        <w:jc w:val="both"/>
      </w:pPr>
      <w:r>
        <w:t xml:space="preserve">Letos v květnu si </w:t>
      </w:r>
      <w:r w:rsidR="00541EE2">
        <w:t xml:space="preserve">sice </w:t>
      </w:r>
      <w:r>
        <w:t>připomeneme 73 let od konce 2. světové války a řada dokumentů, artefaktů a</w:t>
      </w:r>
      <w:r w:rsidR="00B50BEF">
        <w:t> </w:t>
      </w:r>
      <w:bookmarkStart w:id="0" w:name="_GoBack"/>
      <w:bookmarkEnd w:id="0"/>
      <w:r>
        <w:t>jiných podobných pramenů, přinášejících svědectví o tomto úseku naší historie, již nenávratně zmizela mezi odpadky. Mnohdy se tak stalo jednoduše proto, že nálezce, třeba nový majitel starého domu, neměl k nálezu žádný osobní vztah a nedokázal historickou hodnotu odhadnout.</w:t>
      </w:r>
      <w:r w:rsidR="007053E7">
        <w:t xml:space="preserve"> Vedoucí historického oddělení a náměstek ředitele Vojtěch Blodig k tomu dodává: „</w:t>
      </w:r>
      <w:r w:rsidR="00541EE2">
        <w:t>Naše iniciativa z</w:t>
      </w:r>
      <w:r w:rsidR="007053E7">
        <w:t xml:space="preserve">řejmě </w:t>
      </w:r>
      <w:r w:rsidR="00541EE2">
        <w:t>přichází</w:t>
      </w:r>
      <w:r w:rsidR="007053E7">
        <w:t xml:space="preserve"> v pověstné hodině dvanácté, nicméně</w:t>
      </w:r>
      <w:r>
        <w:t xml:space="preserve"> </w:t>
      </w:r>
      <w:r w:rsidR="007053E7">
        <w:t>i</w:t>
      </w:r>
      <w:r>
        <w:t xml:space="preserve"> po tak dlouhé době</w:t>
      </w:r>
      <w:r w:rsidR="00541EE2">
        <w:t xml:space="preserve"> tak</w:t>
      </w:r>
      <w:r>
        <w:t xml:space="preserve"> </w:t>
      </w:r>
      <w:r w:rsidR="007053E7">
        <w:t xml:space="preserve">lze </w:t>
      </w:r>
      <w:r w:rsidR="00642E4A">
        <w:t>zachovat</w:t>
      </w:r>
      <w:r w:rsidR="00541EE2">
        <w:t xml:space="preserve"> </w:t>
      </w:r>
      <w:r w:rsidR="007053E7">
        <w:t>velké množství předmětů pro další generace a pro stále pokračující historický</w:t>
      </w:r>
      <w:r w:rsidR="007053E7" w:rsidRPr="007053E7">
        <w:t xml:space="preserve"> </w:t>
      </w:r>
      <w:r w:rsidR="007053E7">
        <w:t>výzkum.“</w:t>
      </w:r>
    </w:p>
    <w:p w:rsidR="00F60BCC" w:rsidRDefault="00F60BCC" w:rsidP="00435A74">
      <w:pPr>
        <w:jc w:val="both"/>
      </w:pPr>
    </w:p>
    <w:p w:rsidR="00F60BCC" w:rsidRDefault="00A312B7" w:rsidP="00435A74">
      <w:pPr>
        <w:jc w:val="both"/>
      </w:pPr>
      <w:r>
        <w:t>Autoři výzvy doufají</w:t>
      </w:r>
      <w:r w:rsidR="00F60BCC">
        <w:t xml:space="preserve">, že </w:t>
      </w:r>
      <w:r>
        <w:t xml:space="preserve">se </w:t>
      </w:r>
      <w:r w:rsidR="00F60BCC">
        <w:t>ta</w:t>
      </w:r>
      <w:r>
        <w:t>k</w:t>
      </w:r>
      <w:r w:rsidR="00F60BCC">
        <w:t>to</w:t>
      </w:r>
      <w:r>
        <w:t xml:space="preserve"> podaří</w:t>
      </w:r>
      <w:r w:rsidR="00F60BCC">
        <w:t xml:space="preserve"> zachrán</w:t>
      </w:r>
      <w:r>
        <w:t>it</w:t>
      </w:r>
      <w:r w:rsidR="00F60BCC">
        <w:t xml:space="preserve"> mnoho věcí před vyhozením do popelnice a děkuj</w:t>
      </w:r>
      <w:r>
        <w:t>í</w:t>
      </w:r>
      <w:r w:rsidR="00F60BCC">
        <w:t xml:space="preserve"> předem všem dárcům</w:t>
      </w:r>
      <w:r w:rsidR="00D727CA">
        <w:t xml:space="preserve"> </w:t>
      </w:r>
      <w:r w:rsidR="00F60BCC">
        <w:t xml:space="preserve">za pomoc při rozšíření sbírky Památníku Terezín. </w:t>
      </w:r>
      <w:r>
        <w:t>Pro účel výzvy byla zřízena speciální e-mailová adresa</w:t>
      </w:r>
      <w:r w:rsidR="00F60BCC">
        <w:t xml:space="preserve"> </w:t>
      </w:r>
      <w:hyperlink r:id="rId6" w:history="1">
        <w:r w:rsidR="00F60BCC" w:rsidRPr="0073543D">
          <w:rPr>
            <w:rStyle w:val="Hypertextovodkaz"/>
          </w:rPr>
          <w:t>vyzva@pamatnik-terezin.cz</w:t>
        </w:r>
      </w:hyperlink>
      <w:r w:rsidR="00D727CA">
        <w:t>, prostřednictvím které se lze na pracovníky Památníku obracet s nabídkami</w:t>
      </w:r>
      <w:r w:rsidR="00F60BCC">
        <w:t>.</w:t>
      </w:r>
    </w:p>
    <w:p w:rsidR="00F60BCC" w:rsidRDefault="00F60BCC" w:rsidP="00435A74">
      <w:pPr>
        <w:jc w:val="both"/>
      </w:pPr>
    </w:p>
    <w:p w:rsidR="00DE318F" w:rsidRDefault="00DE318F" w:rsidP="00435A74">
      <w:pPr>
        <w:jc w:val="both"/>
        <w:rPr>
          <w:u w:val="single"/>
        </w:rPr>
      </w:pPr>
    </w:p>
    <w:p w:rsidR="00DE318F" w:rsidRPr="004C35D2" w:rsidRDefault="004C35D2" w:rsidP="00435A74">
      <w:pPr>
        <w:jc w:val="both"/>
      </w:pPr>
      <w:r w:rsidRPr="004C35D2">
        <w:t>V Terezíně 28. března 2018</w:t>
      </w:r>
    </w:p>
    <w:p w:rsidR="00DE318F" w:rsidRDefault="00DE318F" w:rsidP="00435A74">
      <w:pPr>
        <w:jc w:val="both"/>
        <w:rPr>
          <w:u w:val="single"/>
        </w:rPr>
      </w:pPr>
    </w:p>
    <w:p w:rsidR="00DE318F" w:rsidRDefault="00DE318F" w:rsidP="00435A74">
      <w:pPr>
        <w:jc w:val="both"/>
        <w:rPr>
          <w:u w:val="single"/>
        </w:rPr>
      </w:pPr>
    </w:p>
    <w:p w:rsidR="00DE318F" w:rsidRDefault="00DE318F" w:rsidP="00435A74">
      <w:pPr>
        <w:jc w:val="both"/>
        <w:rPr>
          <w:u w:val="single"/>
        </w:rPr>
      </w:pPr>
    </w:p>
    <w:p w:rsidR="00DE318F" w:rsidRDefault="00DE318F" w:rsidP="00435A74">
      <w:pPr>
        <w:jc w:val="both"/>
        <w:rPr>
          <w:u w:val="single"/>
        </w:rPr>
      </w:pPr>
    </w:p>
    <w:p w:rsidR="00DE318F" w:rsidRPr="00060B68" w:rsidRDefault="00DE318F" w:rsidP="00435A74">
      <w:pPr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DE318F" w:rsidRDefault="00DE318F" w:rsidP="00435A74">
      <w:pPr>
        <w:jc w:val="both"/>
      </w:pPr>
      <w:r>
        <w:t>Mgr. Tomáš Rieger</w:t>
      </w:r>
    </w:p>
    <w:p w:rsidR="00DE318F" w:rsidRDefault="00DE318F" w:rsidP="00435A74">
      <w:pPr>
        <w:jc w:val="both"/>
      </w:pPr>
      <w:r>
        <w:t>e-mail: press@pamatnik-terezin.cz</w:t>
      </w:r>
    </w:p>
    <w:p w:rsidR="00DE318F" w:rsidRDefault="00DE318F" w:rsidP="00435A74">
      <w:pPr>
        <w:jc w:val="both"/>
      </w:pPr>
      <w:r>
        <w:t>telefon: 606 333 900, příp. 416 724 549 (kancelář)</w:t>
      </w:r>
    </w:p>
    <w:p w:rsidR="00DE318F" w:rsidRDefault="00DE318F" w:rsidP="00435A74">
      <w:pPr>
        <w:jc w:val="both"/>
      </w:pPr>
    </w:p>
    <w:p w:rsidR="00DE318F" w:rsidRDefault="00DE318F" w:rsidP="00435A74">
      <w:pPr>
        <w:jc w:val="both"/>
      </w:pPr>
    </w:p>
    <w:sectPr w:rsidR="00DE31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92" w:rsidRDefault="006A0492" w:rsidP="00712AB5">
      <w:r>
        <w:separator/>
      </w:r>
    </w:p>
  </w:endnote>
  <w:endnote w:type="continuationSeparator" w:id="0">
    <w:p w:rsidR="006A0492" w:rsidRDefault="006A0492" w:rsidP="0071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92" w:rsidRDefault="006A0492" w:rsidP="00712AB5">
      <w:r>
        <w:separator/>
      </w:r>
    </w:p>
  </w:footnote>
  <w:footnote w:type="continuationSeparator" w:id="0">
    <w:p w:rsidR="006A0492" w:rsidRDefault="006A0492" w:rsidP="0071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B5" w:rsidRPr="008D7B84" w:rsidRDefault="00712AB5" w:rsidP="00712AB5">
    <w:pPr>
      <w:pStyle w:val="Zhlav"/>
      <w:pBdr>
        <w:bottom w:val="single" w:sz="4" w:space="1" w:color="auto"/>
      </w:pBdr>
      <w:rPr>
        <w:sz w:val="24"/>
      </w:rPr>
    </w:pPr>
    <w:r w:rsidRPr="008D7B84">
      <w:rPr>
        <w:sz w:val="24"/>
      </w:rPr>
      <w:t>TISKOVÁ ZPRÁVA PAMÁTNÍKU TEREZÍN</w:t>
    </w:r>
  </w:p>
  <w:p w:rsidR="00712AB5" w:rsidRDefault="00712A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B5"/>
    <w:rsid w:val="00016517"/>
    <w:rsid w:val="00016C4D"/>
    <w:rsid w:val="00016E07"/>
    <w:rsid w:val="00022FEE"/>
    <w:rsid w:val="000253F2"/>
    <w:rsid w:val="000270B2"/>
    <w:rsid w:val="00034395"/>
    <w:rsid w:val="00037570"/>
    <w:rsid w:val="00044095"/>
    <w:rsid w:val="000469CE"/>
    <w:rsid w:val="00084E29"/>
    <w:rsid w:val="000962EE"/>
    <w:rsid w:val="000A70A3"/>
    <w:rsid w:val="000B731C"/>
    <w:rsid w:val="000D2CB4"/>
    <w:rsid w:val="000D4D6A"/>
    <w:rsid w:val="000D4EE0"/>
    <w:rsid w:val="000D5ED9"/>
    <w:rsid w:val="000E5418"/>
    <w:rsid w:val="000F0AC0"/>
    <w:rsid w:val="000F16C4"/>
    <w:rsid w:val="001016CB"/>
    <w:rsid w:val="00111610"/>
    <w:rsid w:val="001147F8"/>
    <w:rsid w:val="00123C17"/>
    <w:rsid w:val="0013193F"/>
    <w:rsid w:val="00143772"/>
    <w:rsid w:val="00144FBF"/>
    <w:rsid w:val="001523FB"/>
    <w:rsid w:val="00152718"/>
    <w:rsid w:val="00182D9A"/>
    <w:rsid w:val="001A512E"/>
    <w:rsid w:val="001B3DDC"/>
    <w:rsid w:val="001C26A1"/>
    <w:rsid w:val="001C481B"/>
    <w:rsid w:val="001C7028"/>
    <w:rsid w:val="001D4F9A"/>
    <w:rsid w:val="001E67FE"/>
    <w:rsid w:val="00201B3F"/>
    <w:rsid w:val="002073B0"/>
    <w:rsid w:val="00207862"/>
    <w:rsid w:val="00207FC8"/>
    <w:rsid w:val="00210302"/>
    <w:rsid w:val="002125F9"/>
    <w:rsid w:val="0022497D"/>
    <w:rsid w:val="00227237"/>
    <w:rsid w:val="00241BBF"/>
    <w:rsid w:val="00241F34"/>
    <w:rsid w:val="00246E49"/>
    <w:rsid w:val="0025127C"/>
    <w:rsid w:val="002517FF"/>
    <w:rsid w:val="00271533"/>
    <w:rsid w:val="00276AD5"/>
    <w:rsid w:val="00280793"/>
    <w:rsid w:val="00295A9C"/>
    <w:rsid w:val="002B0C1C"/>
    <w:rsid w:val="002C0A0F"/>
    <w:rsid w:val="002C51CB"/>
    <w:rsid w:val="002D740A"/>
    <w:rsid w:val="002E3CD0"/>
    <w:rsid w:val="002E3F4D"/>
    <w:rsid w:val="00303FC4"/>
    <w:rsid w:val="003166A6"/>
    <w:rsid w:val="003210E2"/>
    <w:rsid w:val="003247E3"/>
    <w:rsid w:val="00326345"/>
    <w:rsid w:val="003263DF"/>
    <w:rsid w:val="00327047"/>
    <w:rsid w:val="00337390"/>
    <w:rsid w:val="00362DAA"/>
    <w:rsid w:val="003652D0"/>
    <w:rsid w:val="00372E53"/>
    <w:rsid w:val="00385076"/>
    <w:rsid w:val="00390A56"/>
    <w:rsid w:val="003975BB"/>
    <w:rsid w:val="003D0B20"/>
    <w:rsid w:val="003E5A1C"/>
    <w:rsid w:val="00415E2D"/>
    <w:rsid w:val="00424164"/>
    <w:rsid w:val="00424B6B"/>
    <w:rsid w:val="00435A74"/>
    <w:rsid w:val="00444F80"/>
    <w:rsid w:val="00446040"/>
    <w:rsid w:val="00452652"/>
    <w:rsid w:val="00460526"/>
    <w:rsid w:val="00464A59"/>
    <w:rsid w:val="00464CD7"/>
    <w:rsid w:val="0047065D"/>
    <w:rsid w:val="0047733E"/>
    <w:rsid w:val="004A0015"/>
    <w:rsid w:val="004C3254"/>
    <w:rsid w:val="004C35D2"/>
    <w:rsid w:val="004D4315"/>
    <w:rsid w:val="004F1769"/>
    <w:rsid w:val="004F44AE"/>
    <w:rsid w:val="004F4C12"/>
    <w:rsid w:val="00502505"/>
    <w:rsid w:val="00503F76"/>
    <w:rsid w:val="005235A1"/>
    <w:rsid w:val="0053603D"/>
    <w:rsid w:val="00541EE2"/>
    <w:rsid w:val="00541F81"/>
    <w:rsid w:val="00554BFE"/>
    <w:rsid w:val="005675F7"/>
    <w:rsid w:val="0057287A"/>
    <w:rsid w:val="00594696"/>
    <w:rsid w:val="005A4C2F"/>
    <w:rsid w:val="005B2DE8"/>
    <w:rsid w:val="005D370A"/>
    <w:rsid w:val="005D5C54"/>
    <w:rsid w:val="005F2230"/>
    <w:rsid w:val="005F493D"/>
    <w:rsid w:val="005F724B"/>
    <w:rsid w:val="00600E7C"/>
    <w:rsid w:val="00605BF4"/>
    <w:rsid w:val="00605D69"/>
    <w:rsid w:val="00606093"/>
    <w:rsid w:val="006139F9"/>
    <w:rsid w:val="00615B06"/>
    <w:rsid w:val="00617576"/>
    <w:rsid w:val="00625284"/>
    <w:rsid w:val="00631CDF"/>
    <w:rsid w:val="00641A58"/>
    <w:rsid w:val="00642E4A"/>
    <w:rsid w:val="00643BA2"/>
    <w:rsid w:val="00650090"/>
    <w:rsid w:val="00670407"/>
    <w:rsid w:val="00675BA5"/>
    <w:rsid w:val="00695BB1"/>
    <w:rsid w:val="006A0492"/>
    <w:rsid w:val="006A2A18"/>
    <w:rsid w:val="006A3C37"/>
    <w:rsid w:val="006B26BB"/>
    <w:rsid w:val="006B666A"/>
    <w:rsid w:val="006C1748"/>
    <w:rsid w:val="006C56DF"/>
    <w:rsid w:val="006C6EBB"/>
    <w:rsid w:val="006D1DD6"/>
    <w:rsid w:val="006D3D54"/>
    <w:rsid w:val="006E042B"/>
    <w:rsid w:val="006E3C41"/>
    <w:rsid w:val="006E4A8D"/>
    <w:rsid w:val="006F57DE"/>
    <w:rsid w:val="007053E7"/>
    <w:rsid w:val="00712635"/>
    <w:rsid w:val="00712807"/>
    <w:rsid w:val="00712AB5"/>
    <w:rsid w:val="00712B0B"/>
    <w:rsid w:val="00716EA2"/>
    <w:rsid w:val="00732027"/>
    <w:rsid w:val="007401D5"/>
    <w:rsid w:val="007417D8"/>
    <w:rsid w:val="00746566"/>
    <w:rsid w:val="007470A2"/>
    <w:rsid w:val="00751043"/>
    <w:rsid w:val="0075152D"/>
    <w:rsid w:val="0076234C"/>
    <w:rsid w:val="0077178F"/>
    <w:rsid w:val="00780B4F"/>
    <w:rsid w:val="007926D1"/>
    <w:rsid w:val="00796443"/>
    <w:rsid w:val="00797253"/>
    <w:rsid w:val="007A05FB"/>
    <w:rsid w:val="007A244F"/>
    <w:rsid w:val="007B03B5"/>
    <w:rsid w:val="007B04C7"/>
    <w:rsid w:val="007B08D1"/>
    <w:rsid w:val="007C2979"/>
    <w:rsid w:val="007C58B7"/>
    <w:rsid w:val="007E0F37"/>
    <w:rsid w:val="007E791C"/>
    <w:rsid w:val="008031FD"/>
    <w:rsid w:val="008034ED"/>
    <w:rsid w:val="00803558"/>
    <w:rsid w:val="00807C23"/>
    <w:rsid w:val="00812BD5"/>
    <w:rsid w:val="00814ED8"/>
    <w:rsid w:val="00821D64"/>
    <w:rsid w:val="0083750F"/>
    <w:rsid w:val="00837EB6"/>
    <w:rsid w:val="00853372"/>
    <w:rsid w:val="008572C6"/>
    <w:rsid w:val="0088416A"/>
    <w:rsid w:val="00890CDD"/>
    <w:rsid w:val="008A03B1"/>
    <w:rsid w:val="008A11A0"/>
    <w:rsid w:val="008C60A5"/>
    <w:rsid w:val="008E255A"/>
    <w:rsid w:val="008E5F8D"/>
    <w:rsid w:val="008F47D8"/>
    <w:rsid w:val="008F56FB"/>
    <w:rsid w:val="009003A8"/>
    <w:rsid w:val="00900AEE"/>
    <w:rsid w:val="00903344"/>
    <w:rsid w:val="0090697B"/>
    <w:rsid w:val="00911B17"/>
    <w:rsid w:val="00912CC2"/>
    <w:rsid w:val="00914983"/>
    <w:rsid w:val="00935CB3"/>
    <w:rsid w:val="00936723"/>
    <w:rsid w:val="00945E89"/>
    <w:rsid w:val="009521DB"/>
    <w:rsid w:val="00952E2B"/>
    <w:rsid w:val="009628D6"/>
    <w:rsid w:val="0096483A"/>
    <w:rsid w:val="00965E40"/>
    <w:rsid w:val="009763A1"/>
    <w:rsid w:val="00991544"/>
    <w:rsid w:val="0099716A"/>
    <w:rsid w:val="009A2850"/>
    <w:rsid w:val="009B0204"/>
    <w:rsid w:val="009B5222"/>
    <w:rsid w:val="009D65B6"/>
    <w:rsid w:val="009F085A"/>
    <w:rsid w:val="00A01BE8"/>
    <w:rsid w:val="00A10B0C"/>
    <w:rsid w:val="00A23B86"/>
    <w:rsid w:val="00A24509"/>
    <w:rsid w:val="00A26001"/>
    <w:rsid w:val="00A312B7"/>
    <w:rsid w:val="00A3448C"/>
    <w:rsid w:val="00A41409"/>
    <w:rsid w:val="00A458AF"/>
    <w:rsid w:val="00A505E5"/>
    <w:rsid w:val="00A54A9A"/>
    <w:rsid w:val="00A56F99"/>
    <w:rsid w:val="00A77A43"/>
    <w:rsid w:val="00A80932"/>
    <w:rsid w:val="00A858EF"/>
    <w:rsid w:val="00A87E1A"/>
    <w:rsid w:val="00AB797B"/>
    <w:rsid w:val="00AE0B4E"/>
    <w:rsid w:val="00B11D14"/>
    <w:rsid w:val="00B174A1"/>
    <w:rsid w:val="00B21E83"/>
    <w:rsid w:val="00B22C37"/>
    <w:rsid w:val="00B22DA3"/>
    <w:rsid w:val="00B3198D"/>
    <w:rsid w:val="00B47858"/>
    <w:rsid w:val="00B50BEF"/>
    <w:rsid w:val="00B536EE"/>
    <w:rsid w:val="00B632CF"/>
    <w:rsid w:val="00B7011D"/>
    <w:rsid w:val="00B70EDF"/>
    <w:rsid w:val="00B74298"/>
    <w:rsid w:val="00B7493D"/>
    <w:rsid w:val="00B773BA"/>
    <w:rsid w:val="00B80E8A"/>
    <w:rsid w:val="00B858BC"/>
    <w:rsid w:val="00B87480"/>
    <w:rsid w:val="00B91708"/>
    <w:rsid w:val="00B94F26"/>
    <w:rsid w:val="00B96F7C"/>
    <w:rsid w:val="00B975F4"/>
    <w:rsid w:val="00BA135D"/>
    <w:rsid w:val="00BA4B5A"/>
    <w:rsid w:val="00BC0BC6"/>
    <w:rsid w:val="00BE0AFE"/>
    <w:rsid w:val="00BE3C2F"/>
    <w:rsid w:val="00C05343"/>
    <w:rsid w:val="00C056E1"/>
    <w:rsid w:val="00C06386"/>
    <w:rsid w:val="00C12FE7"/>
    <w:rsid w:val="00C201A7"/>
    <w:rsid w:val="00C30E4E"/>
    <w:rsid w:val="00C320C0"/>
    <w:rsid w:val="00C33F43"/>
    <w:rsid w:val="00C34FDC"/>
    <w:rsid w:val="00C357B6"/>
    <w:rsid w:val="00C35BEA"/>
    <w:rsid w:val="00C40876"/>
    <w:rsid w:val="00C44902"/>
    <w:rsid w:val="00C465A9"/>
    <w:rsid w:val="00C477E9"/>
    <w:rsid w:val="00C47E1B"/>
    <w:rsid w:val="00C61BE3"/>
    <w:rsid w:val="00C74275"/>
    <w:rsid w:val="00C77909"/>
    <w:rsid w:val="00C82BE7"/>
    <w:rsid w:val="00C91BEC"/>
    <w:rsid w:val="00CA129E"/>
    <w:rsid w:val="00CA44A3"/>
    <w:rsid w:val="00CB08B0"/>
    <w:rsid w:val="00CC2D2F"/>
    <w:rsid w:val="00CC70CA"/>
    <w:rsid w:val="00CD5C0E"/>
    <w:rsid w:val="00CE1287"/>
    <w:rsid w:val="00CE5F61"/>
    <w:rsid w:val="00CE6906"/>
    <w:rsid w:val="00CF2DBC"/>
    <w:rsid w:val="00D01330"/>
    <w:rsid w:val="00D042E9"/>
    <w:rsid w:val="00D07E93"/>
    <w:rsid w:val="00D1130F"/>
    <w:rsid w:val="00D1245F"/>
    <w:rsid w:val="00D12AD8"/>
    <w:rsid w:val="00D133F2"/>
    <w:rsid w:val="00D15DF2"/>
    <w:rsid w:val="00D170C1"/>
    <w:rsid w:val="00D21AD0"/>
    <w:rsid w:val="00D24D3D"/>
    <w:rsid w:val="00D24DC0"/>
    <w:rsid w:val="00D269D6"/>
    <w:rsid w:val="00D33433"/>
    <w:rsid w:val="00D37346"/>
    <w:rsid w:val="00D410E0"/>
    <w:rsid w:val="00D44FFC"/>
    <w:rsid w:val="00D51F04"/>
    <w:rsid w:val="00D61C01"/>
    <w:rsid w:val="00D643A9"/>
    <w:rsid w:val="00D67AB2"/>
    <w:rsid w:val="00D70B82"/>
    <w:rsid w:val="00D727CA"/>
    <w:rsid w:val="00D87B45"/>
    <w:rsid w:val="00D90671"/>
    <w:rsid w:val="00DA5AC8"/>
    <w:rsid w:val="00DB1EB7"/>
    <w:rsid w:val="00DB4DE3"/>
    <w:rsid w:val="00DB5394"/>
    <w:rsid w:val="00DB7F98"/>
    <w:rsid w:val="00DC4E11"/>
    <w:rsid w:val="00DD2AF0"/>
    <w:rsid w:val="00DD576B"/>
    <w:rsid w:val="00DD797E"/>
    <w:rsid w:val="00DE318F"/>
    <w:rsid w:val="00DE3C5C"/>
    <w:rsid w:val="00DF7EEE"/>
    <w:rsid w:val="00E03B8B"/>
    <w:rsid w:val="00E04581"/>
    <w:rsid w:val="00E07E2C"/>
    <w:rsid w:val="00E10609"/>
    <w:rsid w:val="00E111D4"/>
    <w:rsid w:val="00E14D93"/>
    <w:rsid w:val="00E267C5"/>
    <w:rsid w:val="00E405E5"/>
    <w:rsid w:val="00E45A52"/>
    <w:rsid w:val="00E46443"/>
    <w:rsid w:val="00E669A8"/>
    <w:rsid w:val="00E74D33"/>
    <w:rsid w:val="00E769DC"/>
    <w:rsid w:val="00E827B2"/>
    <w:rsid w:val="00E86F30"/>
    <w:rsid w:val="00E906AF"/>
    <w:rsid w:val="00EA0D39"/>
    <w:rsid w:val="00EB0A55"/>
    <w:rsid w:val="00EB1C43"/>
    <w:rsid w:val="00EB35BE"/>
    <w:rsid w:val="00EC1BA9"/>
    <w:rsid w:val="00EC1EE0"/>
    <w:rsid w:val="00EC5056"/>
    <w:rsid w:val="00ED1776"/>
    <w:rsid w:val="00ED195D"/>
    <w:rsid w:val="00F03AC0"/>
    <w:rsid w:val="00F202D9"/>
    <w:rsid w:val="00F30E8A"/>
    <w:rsid w:val="00F44668"/>
    <w:rsid w:val="00F4512C"/>
    <w:rsid w:val="00F52A3F"/>
    <w:rsid w:val="00F52A6C"/>
    <w:rsid w:val="00F55652"/>
    <w:rsid w:val="00F60BCC"/>
    <w:rsid w:val="00F646ED"/>
    <w:rsid w:val="00F6608B"/>
    <w:rsid w:val="00F85B65"/>
    <w:rsid w:val="00F87BFE"/>
    <w:rsid w:val="00F900B3"/>
    <w:rsid w:val="00F958B1"/>
    <w:rsid w:val="00F967B9"/>
    <w:rsid w:val="00F97679"/>
    <w:rsid w:val="00FA2B8F"/>
    <w:rsid w:val="00FD16CC"/>
    <w:rsid w:val="00FD3FBA"/>
    <w:rsid w:val="00FD49D9"/>
    <w:rsid w:val="00FE17BB"/>
    <w:rsid w:val="00FE17D6"/>
    <w:rsid w:val="00FE21E2"/>
    <w:rsid w:val="00FE2E9E"/>
    <w:rsid w:val="00FE4C62"/>
    <w:rsid w:val="00FF1471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65B"/>
  <w15:chartTrackingRefBased/>
  <w15:docId w15:val="{C602EB64-381B-4061-8F1C-AD1FF14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2A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2AB5"/>
  </w:style>
  <w:style w:type="paragraph" w:styleId="Zpat">
    <w:name w:val="footer"/>
    <w:basedOn w:val="Normln"/>
    <w:link w:val="ZpatChar"/>
    <w:uiPriority w:val="99"/>
    <w:unhideWhenUsed/>
    <w:rsid w:val="00712A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2AB5"/>
  </w:style>
  <w:style w:type="paragraph" w:styleId="Nzev">
    <w:name w:val="Title"/>
    <w:basedOn w:val="Normln"/>
    <w:next w:val="Normln"/>
    <w:link w:val="NzevChar"/>
    <w:uiPriority w:val="10"/>
    <w:qFormat/>
    <w:rsid w:val="00A809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80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F60B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B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zva@pamatnik-terezi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 Tomáš Rieger</dc:creator>
  <cp:keywords/>
  <dc:description/>
  <cp:lastModifiedBy>TIX Tomáš Rieger</cp:lastModifiedBy>
  <cp:revision>15</cp:revision>
  <cp:lastPrinted>2018-03-28T09:04:00Z</cp:lastPrinted>
  <dcterms:created xsi:type="dcterms:W3CDTF">2018-03-27T08:26:00Z</dcterms:created>
  <dcterms:modified xsi:type="dcterms:W3CDTF">2018-03-28T09:05:00Z</dcterms:modified>
</cp:coreProperties>
</file>